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298ED">
      <w:pPr>
        <w:pStyle w:val="2"/>
        <w:jc w:val="center"/>
        <w:rPr>
          <w:rFonts w:hint="eastAsia" w:ascii="宋体" w:hAnsi="宋体" w:eastAsia="宋体" w:cs="宋体"/>
          <w:b/>
          <w:bCs/>
          <w:sz w:val="44"/>
          <w:szCs w:val="44"/>
          <w:lang w:eastAsia="zh-CN"/>
        </w:rPr>
      </w:pPr>
      <w:r>
        <w:rPr>
          <w:rFonts w:hint="eastAsia" w:ascii="宋体" w:hAnsi="宋体" w:eastAsia="宋体" w:cs="宋体"/>
          <w:b/>
          <w:bCs/>
          <w:sz w:val="44"/>
          <w:szCs w:val="44"/>
        </w:rPr>
        <w:t>北京市U系列青少年国际象棋队选拔</w:t>
      </w:r>
      <w:r>
        <w:rPr>
          <w:rFonts w:hint="eastAsia" w:ascii="宋体" w:hAnsi="宋体" w:eastAsia="宋体" w:cs="宋体"/>
          <w:b/>
          <w:bCs/>
          <w:sz w:val="44"/>
          <w:szCs w:val="44"/>
          <w:lang w:val="en-US" w:eastAsia="zh-CN"/>
        </w:rPr>
        <w:t>章程</w:t>
      </w:r>
    </w:p>
    <w:p w14:paraId="25631F01">
      <w:pPr>
        <w:pStyle w:val="2"/>
        <w:adjustRightInd w:val="0"/>
        <w:snapToGrid w:val="0"/>
        <w:spacing w:after="0" w:line="360" w:lineRule="auto"/>
        <w:ind w:firstLine="560" w:firstLineChars="200"/>
        <w:rPr>
          <w:rFonts w:hint="eastAsia" w:ascii="宋体" w:hAnsi="宋体" w:eastAsia="宋体" w:cs="宋体"/>
          <w:sz w:val="28"/>
          <w:szCs w:val="28"/>
        </w:rPr>
      </w:pPr>
    </w:p>
    <w:p w14:paraId="6214F4CC">
      <w:pPr>
        <w:pStyle w:val="2"/>
        <w:adjustRightInd w:val="0"/>
        <w:snapToGrid w:val="0"/>
        <w:spacing w:after="0" w:line="360" w:lineRule="auto"/>
        <w:ind w:firstLine="600" w:firstLineChars="200"/>
        <w:rPr>
          <w:rFonts w:hint="eastAsia" w:ascii="宋体" w:hAnsi="宋体" w:eastAsia="宋体" w:cs="宋体"/>
          <w:sz w:val="30"/>
          <w:szCs w:val="30"/>
          <w:highlight w:val="yellow"/>
        </w:rPr>
      </w:pPr>
      <w:r>
        <w:rPr>
          <w:rFonts w:hint="eastAsia" w:ascii="宋体" w:hAnsi="宋体" w:eastAsia="宋体" w:cs="宋体"/>
          <w:sz w:val="30"/>
          <w:szCs w:val="30"/>
        </w:rPr>
        <w:t>为促进北京市国际象棋可持续发展，完善人才培养机制，发掘并培养优秀后备人才。北京棋院、北京市棋牌运动协会将于2025年春季正式组建北京市U系列青少年国际象棋队，拟</w:t>
      </w:r>
      <w:r>
        <w:rPr>
          <w:rFonts w:hint="eastAsia" w:ascii="宋体" w:hAnsi="宋体" w:eastAsia="宋体" w:cs="宋体"/>
          <w:color w:val="auto"/>
          <w:sz w:val="30"/>
          <w:szCs w:val="30"/>
        </w:rPr>
        <w:t>面向全市范围招收一队队员</w:t>
      </w:r>
      <w:r>
        <w:rPr>
          <w:rFonts w:hint="eastAsia" w:ascii="宋体" w:hAnsi="宋体" w:eastAsia="宋体" w:cs="宋体"/>
          <w:color w:val="auto"/>
          <w:sz w:val="30"/>
          <w:szCs w:val="30"/>
          <w:lang w:val="en-US" w:eastAsia="zh-CN"/>
        </w:rPr>
        <w:t>22</w:t>
      </w:r>
      <w:r>
        <w:rPr>
          <w:rFonts w:hint="eastAsia" w:ascii="宋体" w:hAnsi="宋体" w:eastAsia="宋体" w:cs="宋体"/>
          <w:color w:val="auto"/>
          <w:sz w:val="30"/>
          <w:szCs w:val="30"/>
        </w:rPr>
        <w:t>名，二队队员</w:t>
      </w:r>
      <w:r>
        <w:rPr>
          <w:rFonts w:hint="eastAsia" w:ascii="宋体" w:hAnsi="宋体" w:eastAsia="宋体" w:cs="宋体"/>
          <w:color w:val="auto"/>
          <w:sz w:val="30"/>
          <w:szCs w:val="30"/>
          <w:lang w:val="en-US" w:eastAsia="zh-CN"/>
        </w:rPr>
        <w:t>30</w:t>
      </w:r>
      <w:r>
        <w:rPr>
          <w:rFonts w:hint="eastAsia" w:ascii="宋体" w:hAnsi="宋体" w:eastAsia="宋体" w:cs="宋体"/>
          <w:color w:val="auto"/>
          <w:sz w:val="30"/>
          <w:szCs w:val="30"/>
        </w:rPr>
        <w:t>名（具体资格详见下文）</w:t>
      </w:r>
      <w:r>
        <w:rPr>
          <w:rFonts w:hint="eastAsia" w:ascii="宋体" w:hAnsi="宋体" w:eastAsia="宋体" w:cs="宋体"/>
          <w:sz w:val="30"/>
          <w:szCs w:val="30"/>
        </w:rPr>
        <w:t>。为此特举办2025年北京市U系列青少年国际象棋队选拔赛。</w:t>
      </w:r>
    </w:p>
    <w:p w14:paraId="2282D0C8">
      <w:pPr>
        <w:pStyle w:val="2"/>
        <w:adjustRightInd w:val="0"/>
        <w:snapToGrid w:val="0"/>
        <w:spacing w:after="0"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一、报名参加北京市U系列青少年国际象棋队选拔赛资格要求</w:t>
      </w:r>
    </w:p>
    <w:p w14:paraId="37D2091E">
      <w:pPr>
        <w:pStyle w:val="2"/>
        <w:adjustRightInd w:val="0"/>
        <w:snapToGrid w:val="0"/>
        <w:spacing w:after="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201</w:t>
      </w:r>
      <w:r>
        <w:rPr>
          <w:rFonts w:hint="eastAsia" w:ascii="宋体" w:hAnsi="宋体" w:eastAsia="宋体" w:cs="宋体"/>
          <w:bCs/>
          <w:sz w:val="30"/>
          <w:szCs w:val="30"/>
          <w:lang w:val="en-US" w:eastAsia="zh-CN"/>
        </w:rPr>
        <w:t>3</w:t>
      </w:r>
      <w:r>
        <w:rPr>
          <w:rFonts w:hint="eastAsia" w:ascii="宋体" w:hAnsi="宋体" w:eastAsia="宋体" w:cs="宋体"/>
          <w:bCs/>
          <w:sz w:val="30"/>
          <w:szCs w:val="30"/>
        </w:rPr>
        <w:t>年1月1日</w:t>
      </w:r>
      <w:r>
        <w:rPr>
          <w:rFonts w:hint="eastAsia" w:ascii="宋体" w:hAnsi="宋体" w:eastAsia="宋体" w:cs="宋体"/>
          <w:sz w:val="30"/>
          <w:szCs w:val="30"/>
        </w:rPr>
        <w:t>至2019年12月31日出生，已获得棋协大师、候补棋协大师、一级棋士证书及国际象棋三级运动员</w:t>
      </w:r>
      <w:r>
        <w:rPr>
          <w:rFonts w:hint="eastAsia" w:ascii="宋体" w:hAnsi="宋体" w:eastAsia="宋体" w:cs="宋体"/>
          <w:sz w:val="30"/>
          <w:szCs w:val="30"/>
          <w:lang w:val="en-US" w:eastAsia="zh-CN"/>
        </w:rPr>
        <w:t>以上</w:t>
      </w:r>
      <w:r>
        <w:rPr>
          <w:rFonts w:hint="eastAsia" w:ascii="宋体" w:hAnsi="宋体" w:eastAsia="宋体" w:cs="宋体"/>
          <w:sz w:val="30"/>
          <w:szCs w:val="30"/>
        </w:rPr>
        <w:t>称号</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含三级运动员</w:t>
      </w:r>
      <w:r>
        <w:rPr>
          <w:rFonts w:hint="eastAsia" w:ascii="宋体" w:hAnsi="宋体" w:eastAsia="宋体" w:cs="宋体"/>
          <w:sz w:val="30"/>
          <w:szCs w:val="30"/>
          <w:lang w:eastAsia="zh-CN"/>
        </w:rPr>
        <w:t>）</w:t>
      </w:r>
      <w:r>
        <w:rPr>
          <w:rFonts w:hint="eastAsia" w:ascii="宋体" w:hAnsi="宋体" w:eastAsia="宋体" w:cs="宋体"/>
          <w:sz w:val="30"/>
          <w:szCs w:val="30"/>
        </w:rPr>
        <w:t>的可参加U系列一队选拔赛。</w:t>
      </w:r>
    </w:p>
    <w:p w14:paraId="5E0F7707">
      <w:pPr>
        <w:pStyle w:val="2"/>
        <w:adjustRightInd w:val="0"/>
        <w:snapToGrid w:val="0"/>
        <w:spacing w:after="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（二）201</w:t>
      </w:r>
      <w:r>
        <w:rPr>
          <w:rFonts w:hint="eastAsia" w:ascii="宋体" w:hAnsi="宋体" w:eastAsia="宋体" w:cs="宋体"/>
          <w:sz w:val="30"/>
          <w:szCs w:val="30"/>
          <w:lang w:val="en-US" w:eastAsia="zh-CN"/>
        </w:rPr>
        <w:t>3</w:t>
      </w:r>
      <w:r>
        <w:rPr>
          <w:rFonts w:hint="eastAsia" w:ascii="宋体" w:hAnsi="宋体" w:eastAsia="宋体" w:cs="宋体"/>
          <w:sz w:val="30"/>
          <w:szCs w:val="30"/>
        </w:rPr>
        <w:t>年1月1日至2018年12月31日年出生，具备二级至三级棋士证书（含）以及2019年1月1日至2019年12月31日出生，持有</w:t>
      </w:r>
      <w:r>
        <w:rPr>
          <w:rFonts w:hint="eastAsia" w:ascii="宋体" w:hAnsi="宋体" w:eastAsia="宋体" w:cs="宋体"/>
          <w:color w:val="000000" w:themeColor="text1"/>
          <w:sz w:val="30"/>
          <w:szCs w:val="30"/>
          <w14:textFill>
            <w14:solidFill>
              <w14:schemeClr w14:val="tx1"/>
            </w14:solidFill>
          </w14:textFill>
        </w:rPr>
        <w:t>二</w:t>
      </w:r>
      <w:r>
        <w:rPr>
          <w:rFonts w:hint="eastAsia" w:ascii="宋体" w:hAnsi="宋体" w:eastAsia="宋体" w:cs="宋体"/>
          <w:sz w:val="30"/>
          <w:szCs w:val="30"/>
        </w:rPr>
        <w:t>级至五级（含）棋士证书的可参加U系列二队选拔赛。</w:t>
      </w:r>
    </w:p>
    <w:p w14:paraId="6BE3B26F">
      <w:pPr>
        <w:pStyle w:val="2"/>
        <w:adjustRightInd w:val="0"/>
        <w:snapToGrid w:val="0"/>
        <w:spacing w:after="0"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二、选拔赛办法</w:t>
      </w:r>
    </w:p>
    <w:p w14:paraId="0FE2D6C8">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（一）比赛时间：2025年3月30日。</w:t>
      </w:r>
    </w:p>
    <w:p w14:paraId="3E4C0CC9">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（二）比赛地点：北京市东城区地坛体育馆。</w:t>
      </w:r>
    </w:p>
    <w:p w14:paraId="633ABC50">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（三）根据报名人数制定比赛规程，于报名结束后发布。</w:t>
      </w:r>
    </w:p>
    <w:p w14:paraId="458905B9">
      <w:pPr>
        <w:pStyle w:val="2"/>
        <w:adjustRightInd w:val="0"/>
        <w:snapToGrid w:val="0"/>
        <w:spacing w:after="0"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三、报名时间与办法</w:t>
      </w:r>
    </w:p>
    <w:p w14:paraId="2CC6C336">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（一）报名时间：2025年3月1日1</w:t>
      </w:r>
      <w:r>
        <w:rPr>
          <w:rFonts w:hint="eastAsia" w:ascii="宋体" w:hAnsi="宋体" w:eastAsia="宋体" w:cs="宋体"/>
          <w:bCs/>
          <w:sz w:val="30"/>
          <w:szCs w:val="30"/>
          <w:lang w:val="en-US" w:eastAsia="zh-CN"/>
        </w:rPr>
        <w:t>0</w:t>
      </w:r>
      <w:r>
        <w:rPr>
          <w:rFonts w:hint="eastAsia" w:ascii="宋体" w:hAnsi="宋体" w:eastAsia="宋体" w:cs="宋体"/>
          <w:bCs/>
          <w:sz w:val="30"/>
          <w:szCs w:val="30"/>
        </w:rPr>
        <w:t>点至3月10日12点。</w:t>
      </w:r>
    </w:p>
    <w:p w14:paraId="58D2D3FE">
      <w:pPr>
        <w:pStyle w:val="2"/>
        <w:adjustRightInd w:val="0"/>
        <w:snapToGrid w:val="0"/>
        <w:spacing w:after="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）缴费：经资格审核通过后，支付赛事服务费350元（因个人原因退赛，费用不退）。缴费成功后视为报名成功。</w:t>
      </w:r>
    </w:p>
    <w:p w14:paraId="13C698D9">
      <w:pPr>
        <w:pStyle w:val="2"/>
        <w:adjustRightInd w:val="0"/>
        <w:snapToGrid w:val="0"/>
        <w:spacing w:after="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w:t>
      </w:r>
      <w:r>
        <w:rPr>
          <w:rFonts w:hint="eastAsia" w:ascii="宋体" w:hAnsi="宋体" w:eastAsia="宋体" w:cs="宋体"/>
          <w:sz w:val="30"/>
          <w:szCs w:val="30"/>
          <w:lang w:eastAsia="zh-CN"/>
        </w:rPr>
        <w:t>）</w:t>
      </w:r>
      <w:r>
        <w:rPr>
          <w:rFonts w:hint="eastAsia" w:ascii="宋体" w:hAnsi="宋体" w:eastAsia="宋体" w:cs="宋体"/>
          <w:sz w:val="30"/>
          <w:szCs w:val="30"/>
        </w:rPr>
        <w:t>报名</w:t>
      </w:r>
      <w:r>
        <w:rPr>
          <w:rFonts w:hint="eastAsia" w:ascii="宋体" w:hAnsi="宋体" w:eastAsia="宋体" w:cs="宋体"/>
          <w:sz w:val="30"/>
          <w:szCs w:val="30"/>
          <w:lang w:val="en-US" w:eastAsia="zh-CN"/>
        </w:rPr>
        <w:t>办法</w:t>
      </w:r>
      <w:r>
        <w:rPr>
          <w:rFonts w:hint="eastAsia" w:ascii="宋体" w:hAnsi="宋体" w:eastAsia="宋体" w:cs="宋体"/>
          <w:sz w:val="30"/>
          <w:szCs w:val="30"/>
        </w:rPr>
        <w:t>：</w:t>
      </w:r>
    </w:p>
    <w:p w14:paraId="25B41238">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通过竞智网的微信公众号【竞智网】报名（微信扫码下列二维码或者微信搜索“竞智网”关注后进入）。</w:t>
      </w:r>
    </w:p>
    <w:p w14:paraId="16D35ACF">
      <w:pPr>
        <w:keepNext w:val="0"/>
        <w:keepLines w:val="0"/>
        <w:widowControl/>
        <w:suppressLineNumbers w:val="0"/>
        <w:jc w:val="left"/>
        <w:rPr>
          <w:rFonts w:hint="eastAsia" w:ascii="宋体" w:hAnsi="宋体" w:eastAsia="宋体" w:cs="宋体"/>
        </w:rPr>
      </w:pPr>
      <w:r>
        <w:rPr>
          <w:rFonts w:hint="eastAsia" w:ascii="宋体" w:hAnsi="宋体" w:eastAsia="宋体" w:cs="宋体"/>
          <w:kern w:val="0"/>
          <w:sz w:val="24"/>
          <w:szCs w:val="24"/>
          <w:lang w:val="en-US" w:eastAsia="zh-CN" w:bidi="ar"/>
        </w:rPr>
        <w:drawing>
          <wp:inline distT="0" distB="0" distL="114300" distR="114300">
            <wp:extent cx="4762500" cy="38957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62500" cy="3895725"/>
                    </a:xfrm>
                    <a:prstGeom prst="rect">
                      <a:avLst/>
                    </a:prstGeom>
                    <a:noFill/>
                    <a:ln w="9525">
                      <a:noFill/>
                    </a:ln>
                  </pic:spPr>
                </pic:pic>
              </a:graphicData>
            </a:graphic>
          </wp:inline>
        </w:drawing>
      </w:r>
    </w:p>
    <w:p w14:paraId="433420A7">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微信公众号报名操作流程：</w:t>
      </w:r>
    </w:p>
    <w:p w14:paraId="64840361">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请扫码并关注竞智网微信公众号操作。</w:t>
      </w:r>
    </w:p>
    <w:p w14:paraId="63E9B32B">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第一步：查询与申请报名资格：</w:t>
      </w:r>
    </w:p>
    <w:p w14:paraId="010BD50A">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参赛棋手可于规程发布之日起,在微信搜索并关注“竞智网”微信公众号，点击菜单【证书】--&gt;【个人中心】，进入【个人中心】，登录后在【我的】--【所在地区】页面显示棋手现有最高等级，请查看是否符合所报活动组别的相应要求。如不符，请点击【同步级别】按钮，同步个人级别,系统将对操作结果给予提示；如果级别同步失败，请点击下方【级别申请】，及时手动申请更新棋手级别信息，注意证书文件上传要求（图片大小限制为1MB,格式为jpg、png）。本次比赛竞智网上等级证书审核的截止时间为2025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日上午</w:t>
      </w:r>
      <w:r>
        <w:rPr>
          <w:rFonts w:hint="eastAsia" w:ascii="宋体" w:hAnsi="宋体" w:eastAsia="宋体" w:cs="宋体"/>
          <w:sz w:val="28"/>
          <w:szCs w:val="28"/>
          <w:lang w:val="en-US" w:eastAsia="zh-CN"/>
        </w:rPr>
        <w:t>10点</w:t>
      </w:r>
      <w:r>
        <w:rPr>
          <w:rFonts w:hint="eastAsia" w:ascii="宋体" w:hAnsi="宋体" w:eastAsia="宋体" w:cs="宋体"/>
          <w:sz w:val="28"/>
          <w:szCs w:val="28"/>
        </w:rPr>
        <w:t>，请需要手动申请更新等级的棋手按规定时间提交审核，没有进行证书审核将影响您的报名。</w:t>
      </w:r>
    </w:p>
    <w:p w14:paraId="673BD0AD">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二</w:t>
      </w:r>
      <w:r>
        <w:rPr>
          <w:rFonts w:hint="eastAsia" w:ascii="宋体" w:hAnsi="宋体" w:eastAsia="宋体" w:cs="宋体"/>
          <w:sz w:val="28"/>
          <w:szCs w:val="28"/>
        </w:rPr>
        <w:t>步：</w:t>
      </w:r>
      <w:r>
        <w:rPr>
          <w:rFonts w:hint="eastAsia" w:ascii="宋体" w:hAnsi="宋体" w:eastAsia="宋体" w:cs="宋体"/>
          <w:sz w:val="28"/>
          <w:szCs w:val="28"/>
          <w:lang w:val="en-US" w:eastAsia="zh-CN"/>
        </w:rPr>
        <w:t>户籍证明或学籍证明或在读证明相关材料上传</w:t>
      </w:r>
      <w:r>
        <w:rPr>
          <w:rFonts w:hint="eastAsia" w:ascii="宋体" w:hAnsi="宋体" w:eastAsia="宋体" w:cs="宋体"/>
          <w:sz w:val="28"/>
          <w:szCs w:val="28"/>
        </w:rPr>
        <w:t>：</w:t>
      </w:r>
    </w:p>
    <w:p w14:paraId="55671282">
      <w:pPr>
        <w:pStyle w:val="3"/>
        <w:keepNext w:val="0"/>
        <w:keepLines w:val="0"/>
        <w:widowControl/>
        <w:numPr>
          <w:ilvl w:val="0"/>
          <w:numId w:val="0"/>
        </w:numPr>
        <w:suppressLineNumbers w:val="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1）北京地区队员：上传户口首页及本人页照片。</w:t>
      </w:r>
    </w:p>
    <w:p w14:paraId="61C33E28">
      <w:pPr>
        <w:pStyle w:val="3"/>
        <w:keepNext w:val="0"/>
        <w:keepLines w:val="0"/>
        <w:widowControl/>
        <w:numPr>
          <w:ilvl w:val="0"/>
          <w:numId w:val="0"/>
        </w:numPr>
        <w:suppressLineNumbers w:val="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非京籍驻京队员：小学生选手上传北京市学籍卡正反面照片及常住证明。学龄前选手上传在读幼儿园出具的加盖公章的【在读证明】照片及常住证明。</w:t>
      </w:r>
    </w:p>
    <w:p w14:paraId="33751A2D">
      <w:pPr>
        <w:pStyle w:val="3"/>
        <w:keepNext w:val="0"/>
        <w:keepLines w:val="0"/>
        <w:widowControl/>
        <w:numPr>
          <w:ilvl w:val="0"/>
          <w:numId w:val="0"/>
        </w:numPr>
        <w:suppressLineNumbers w:val="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京外地区队员：需上传居住地户籍证明、所持有的证书应为中国国际象棋协会所发放的业余国际象棋等级证书，证书编号应与其户籍所在地一致，如不一致则无法参赛。</w:t>
      </w:r>
    </w:p>
    <w:p w14:paraId="1D313136">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资料上传时间</w:t>
      </w:r>
      <w:r>
        <w:rPr>
          <w:rFonts w:hint="eastAsia" w:ascii="宋体" w:hAnsi="宋体" w:eastAsia="宋体" w:cs="宋体"/>
          <w:sz w:val="28"/>
          <w:szCs w:val="28"/>
          <w:lang w:val="en-US" w:eastAsia="zh-CN"/>
        </w:rPr>
        <w:t>和路径</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日上午10点至</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日上午10点。登录【竞智网】小程序--【</w:t>
      </w:r>
      <w:r>
        <w:rPr>
          <w:rFonts w:hint="eastAsia" w:ascii="宋体" w:hAnsi="宋体" w:eastAsia="宋体" w:cs="宋体"/>
          <w:sz w:val="28"/>
          <w:szCs w:val="28"/>
          <w:lang w:val="en-US" w:eastAsia="zh-CN"/>
        </w:rPr>
        <w:t>赛事</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国象</w:t>
      </w:r>
      <w:r>
        <w:rPr>
          <w:rFonts w:hint="eastAsia" w:ascii="宋体" w:hAnsi="宋体" w:eastAsia="宋体" w:cs="宋体"/>
          <w:sz w:val="28"/>
          <w:szCs w:val="28"/>
          <w:lang w:eastAsia="zh-CN"/>
        </w:rPr>
        <w:t>】</w:t>
      </w:r>
      <w:r>
        <w:rPr>
          <w:rFonts w:hint="eastAsia" w:ascii="宋体" w:hAnsi="宋体" w:eastAsia="宋体" w:cs="宋体"/>
          <w:sz w:val="28"/>
          <w:szCs w:val="28"/>
        </w:rPr>
        <w:t>--【北京市U系列青少年国际象棋队】--</w:t>
      </w:r>
      <w:r>
        <w:rPr>
          <w:rFonts w:hint="eastAsia" w:ascii="宋体" w:hAnsi="宋体" w:eastAsia="宋体" w:cs="宋体"/>
          <w:sz w:val="28"/>
          <w:szCs w:val="28"/>
          <w:lang w:val="en-US" w:eastAsia="zh-CN"/>
        </w:rPr>
        <w:t>【需上传户籍证明】--【点击去上传】上传（北京市户口首页及本人页照片）或</w:t>
      </w:r>
      <w:r>
        <w:rPr>
          <w:rFonts w:hint="eastAsia" w:ascii="宋体" w:hAnsi="宋体" w:eastAsia="宋体" w:cs="宋体"/>
          <w:sz w:val="28"/>
          <w:szCs w:val="28"/>
          <w:lang w:eastAsia="zh-CN"/>
        </w:rPr>
        <w:t>（</w:t>
      </w:r>
      <w:r>
        <w:rPr>
          <w:rFonts w:hint="eastAsia" w:ascii="宋体" w:hAnsi="宋体" w:eastAsia="宋体" w:cs="宋体"/>
          <w:sz w:val="28"/>
          <w:szCs w:val="28"/>
        </w:rPr>
        <w:t>北京市学籍照片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或（加盖公章的北京市在读证明）</w:t>
      </w:r>
      <w:r>
        <w:rPr>
          <w:rFonts w:hint="eastAsia" w:ascii="宋体" w:hAnsi="宋体" w:eastAsia="宋体" w:cs="宋体"/>
          <w:sz w:val="28"/>
          <w:szCs w:val="28"/>
        </w:rPr>
        <w:t>，上传后等待审核（此时</w:t>
      </w:r>
      <w:r>
        <w:rPr>
          <w:rFonts w:hint="eastAsia" w:ascii="宋体" w:hAnsi="宋体" w:eastAsia="宋体" w:cs="宋体"/>
          <w:sz w:val="28"/>
          <w:szCs w:val="28"/>
          <w:lang w:val="en-US" w:eastAsia="zh-CN"/>
        </w:rPr>
        <w:t>提示为</w:t>
      </w:r>
      <w:r>
        <w:rPr>
          <w:rFonts w:hint="eastAsia" w:ascii="宋体" w:hAnsi="宋体" w:eastAsia="宋体" w:cs="宋体"/>
          <w:sz w:val="28"/>
          <w:szCs w:val="28"/>
        </w:rPr>
        <w:t>“待审核”的描述）。通过后，方可报名本次赛事（审核通过后</w:t>
      </w:r>
      <w:r>
        <w:rPr>
          <w:rFonts w:hint="eastAsia" w:ascii="宋体" w:hAnsi="宋体" w:eastAsia="宋体" w:cs="宋体"/>
          <w:sz w:val="28"/>
          <w:szCs w:val="28"/>
          <w:lang w:val="en-US" w:eastAsia="zh-CN"/>
        </w:rPr>
        <w:t>描述</w:t>
      </w:r>
      <w:r>
        <w:rPr>
          <w:rFonts w:hint="eastAsia" w:ascii="宋体" w:hAnsi="宋体" w:eastAsia="宋体" w:cs="宋体"/>
          <w:sz w:val="28"/>
          <w:szCs w:val="28"/>
        </w:rPr>
        <w:t>变更为“已通过”；未通过</w:t>
      </w:r>
      <w:r>
        <w:rPr>
          <w:rFonts w:hint="eastAsia" w:ascii="宋体" w:hAnsi="宋体" w:eastAsia="宋体" w:cs="宋体"/>
          <w:sz w:val="28"/>
          <w:szCs w:val="28"/>
          <w:lang w:val="en-US" w:eastAsia="zh-CN"/>
        </w:rPr>
        <w:t>提示变</w:t>
      </w:r>
      <w:r>
        <w:rPr>
          <w:rFonts w:hint="eastAsia" w:ascii="宋体" w:hAnsi="宋体" w:eastAsia="宋体" w:cs="宋体"/>
          <w:sz w:val="28"/>
          <w:szCs w:val="28"/>
        </w:rPr>
        <w:t>更为“未通过请重新上传”的描述）。在上传时间内可重新提交正确的</w:t>
      </w:r>
      <w:r>
        <w:rPr>
          <w:rFonts w:hint="eastAsia" w:ascii="宋体" w:hAnsi="宋体" w:eastAsia="宋体" w:cs="宋体"/>
          <w:sz w:val="28"/>
          <w:szCs w:val="28"/>
          <w:lang w:eastAsia="zh-CN"/>
        </w:rPr>
        <w:t>（</w:t>
      </w:r>
      <w:r>
        <w:rPr>
          <w:rFonts w:hint="eastAsia" w:ascii="宋体" w:hAnsi="宋体" w:eastAsia="宋体" w:cs="宋体"/>
          <w:sz w:val="28"/>
          <w:szCs w:val="28"/>
        </w:rPr>
        <w:t>北京市</w:t>
      </w:r>
      <w:r>
        <w:rPr>
          <w:rFonts w:hint="eastAsia" w:ascii="宋体" w:hAnsi="宋体" w:eastAsia="宋体" w:cs="宋体"/>
          <w:sz w:val="28"/>
          <w:szCs w:val="28"/>
          <w:lang w:val="en-US" w:eastAsia="zh-CN"/>
        </w:rPr>
        <w:t>户口首页及本人页照片</w:t>
      </w:r>
      <w:r>
        <w:rPr>
          <w:rFonts w:hint="eastAsia" w:ascii="宋体" w:hAnsi="宋体" w:eastAsia="宋体" w:cs="宋体"/>
          <w:sz w:val="28"/>
          <w:szCs w:val="28"/>
          <w:lang w:eastAsia="zh-CN"/>
        </w:rPr>
        <w:t>）</w:t>
      </w:r>
      <w:r>
        <w:rPr>
          <w:rFonts w:hint="eastAsia" w:ascii="宋体" w:hAnsi="宋体" w:eastAsia="宋体" w:cs="宋体"/>
          <w:sz w:val="28"/>
          <w:szCs w:val="28"/>
        </w:rPr>
        <w:t>或</w:t>
      </w:r>
      <w:r>
        <w:rPr>
          <w:rFonts w:hint="eastAsia" w:ascii="宋体" w:hAnsi="宋体" w:eastAsia="宋体" w:cs="宋体"/>
          <w:sz w:val="28"/>
          <w:szCs w:val="28"/>
          <w:lang w:eastAsia="zh-CN"/>
        </w:rPr>
        <w:t>（</w:t>
      </w:r>
      <w:r>
        <w:rPr>
          <w:rFonts w:hint="eastAsia" w:ascii="宋体" w:hAnsi="宋体" w:eastAsia="宋体" w:cs="宋体"/>
          <w:sz w:val="28"/>
          <w:szCs w:val="28"/>
        </w:rPr>
        <w:t>北京市学籍照片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或（加盖公章的北京市在读证明）</w:t>
      </w:r>
      <w:r>
        <w:rPr>
          <w:rFonts w:hint="eastAsia" w:ascii="宋体" w:hAnsi="宋体" w:eastAsia="宋体" w:cs="宋体"/>
          <w:sz w:val="28"/>
          <w:szCs w:val="28"/>
        </w:rPr>
        <w:t>。如未在上传时间段内上传证明或上传的证明不符合参赛资格要求，不可报名。</w:t>
      </w:r>
    </w:p>
    <w:p w14:paraId="7AA562F6">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三</w:t>
      </w:r>
      <w:r>
        <w:rPr>
          <w:rFonts w:hint="eastAsia" w:ascii="宋体" w:hAnsi="宋体" w:eastAsia="宋体" w:cs="宋体"/>
          <w:sz w:val="28"/>
          <w:szCs w:val="28"/>
        </w:rPr>
        <w:t>步：赛事报名：</w:t>
      </w:r>
    </w:p>
    <w:p w14:paraId="28F4D41D">
      <w:pPr>
        <w:pStyle w:val="3"/>
        <w:keepNext w:val="0"/>
        <w:keepLines w:val="0"/>
        <w:widowControl/>
        <w:numPr>
          <w:ilvl w:val="0"/>
          <w:numId w:val="0"/>
        </w:numPr>
        <w:suppressLineNumbers w:val="0"/>
        <w:jc w:val="both"/>
        <w:rPr>
          <w:rFonts w:hint="eastAsia" w:ascii="宋体" w:hAnsi="宋体" w:eastAsia="宋体" w:cs="宋体"/>
          <w:sz w:val="28"/>
          <w:szCs w:val="28"/>
        </w:rPr>
      </w:pPr>
      <w:r>
        <w:rPr>
          <w:rFonts w:hint="eastAsia" w:ascii="宋体" w:hAnsi="宋体" w:eastAsia="宋体" w:cs="宋体"/>
          <w:sz w:val="28"/>
          <w:szCs w:val="28"/>
        </w:rPr>
        <w:t>已通过资格证明审核</w:t>
      </w:r>
      <w:r>
        <w:rPr>
          <w:rFonts w:hint="eastAsia" w:ascii="宋体" w:hAnsi="宋体" w:eastAsia="宋体" w:cs="宋体"/>
          <w:sz w:val="28"/>
          <w:szCs w:val="28"/>
          <w:lang w:val="en-US" w:eastAsia="zh-CN"/>
        </w:rPr>
        <w:t>且符合报名条件</w:t>
      </w:r>
      <w:r>
        <w:rPr>
          <w:rFonts w:hint="eastAsia" w:ascii="宋体" w:hAnsi="宋体" w:eastAsia="宋体" w:cs="宋体"/>
          <w:sz w:val="28"/>
          <w:szCs w:val="28"/>
        </w:rPr>
        <w:t>的棋手于</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日上午10点至</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日上午12点进行报名，报名开始后，进入【</w:t>
      </w:r>
      <w:r>
        <w:rPr>
          <w:rFonts w:hint="eastAsia" w:ascii="宋体" w:hAnsi="宋体" w:eastAsia="宋体" w:cs="宋体"/>
          <w:sz w:val="28"/>
          <w:szCs w:val="28"/>
          <w:lang w:val="en-US" w:eastAsia="zh-CN"/>
        </w:rPr>
        <w:t>赛事</w:t>
      </w:r>
      <w:r>
        <w:rPr>
          <w:rFonts w:hint="eastAsia" w:ascii="宋体" w:hAnsi="宋体" w:eastAsia="宋体" w:cs="宋体"/>
          <w:sz w:val="28"/>
          <w:szCs w:val="28"/>
        </w:rPr>
        <w:t>】列表，找到【北京市U系列青少年国际象棋队】，选择</w:t>
      </w:r>
      <w:r>
        <w:rPr>
          <w:rFonts w:hint="eastAsia" w:ascii="宋体" w:hAnsi="宋体" w:eastAsia="宋体" w:cs="宋体"/>
          <w:sz w:val="28"/>
          <w:szCs w:val="28"/>
          <w:lang w:val="en-US" w:eastAsia="zh-CN"/>
        </w:rPr>
        <w:t>符合要求</w:t>
      </w:r>
      <w:r>
        <w:rPr>
          <w:rFonts w:hint="eastAsia" w:ascii="宋体" w:hAnsi="宋体" w:eastAsia="宋体" w:cs="宋体"/>
          <w:sz w:val="28"/>
          <w:szCs w:val="28"/>
        </w:rPr>
        <w:t>的</w:t>
      </w:r>
      <w:r>
        <w:rPr>
          <w:rFonts w:hint="eastAsia" w:ascii="宋体" w:hAnsi="宋体" w:eastAsia="宋体" w:cs="宋体"/>
          <w:sz w:val="28"/>
          <w:szCs w:val="28"/>
          <w:lang w:val="en-US" w:eastAsia="zh-CN"/>
        </w:rPr>
        <w:t>组别</w:t>
      </w:r>
      <w:r>
        <w:rPr>
          <w:rFonts w:hint="eastAsia" w:ascii="宋体" w:hAnsi="宋体" w:eastAsia="宋体" w:cs="宋体"/>
          <w:sz w:val="28"/>
          <w:szCs w:val="28"/>
        </w:rPr>
        <w:t>，按照系统流程</w:t>
      </w:r>
      <w:r>
        <w:rPr>
          <w:rFonts w:hint="eastAsia" w:ascii="宋体" w:hAnsi="宋体" w:eastAsia="宋体" w:cs="宋体"/>
          <w:sz w:val="28"/>
          <w:szCs w:val="28"/>
          <w:lang w:val="en-US" w:eastAsia="zh-CN"/>
        </w:rPr>
        <w:t>报名即可</w:t>
      </w:r>
      <w:r>
        <w:rPr>
          <w:rFonts w:hint="eastAsia" w:ascii="宋体" w:hAnsi="宋体" w:eastAsia="宋体" w:cs="宋体"/>
          <w:sz w:val="28"/>
          <w:szCs w:val="28"/>
        </w:rPr>
        <w:t>：1.点击</w:t>
      </w:r>
      <w:r>
        <w:rPr>
          <w:rFonts w:hint="eastAsia" w:ascii="宋体" w:hAnsi="宋体" w:eastAsia="宋体" w:cs="宋体"/>
          <w:sz w:val="28"/>
          <w:szCs w:val="28"/>
          <w:lang w:val="en-US" w:eastAsia="zh-CN"/>
        </w:rPr>
        <w:t>前去报名</w:t>
      </w:r>
      <w:r>
        <w:rPr>
          <w:rFonts w:hint="eastAsia" w:ascii="宋体" w:hAnsi="宋体" w:eastAsia="宋体" w:cs="宋体"/>
          <w:sz w:val="28"/>
          <w:szCs w:val="28"/>
        </w:rPr>
        <w:t>按钮。2.</w:t>
      </w:r>
      <w:r>
        <w:rPr>
          <w:rFonts w:hint="eastAsia" w:ascii="宋体" w:hAnsi="宋体" w:eastAsia="宋体" w:cs="宋体"/>
          <w:sz w:val="28"/>
          <w:szCs w:val="28"/>
          <w:lang w:val="en-US" w:eastAsia="zh-CN"/>
        </w:rPr>
        <w:t>核对报名信息3</w:t>
      </w:r>
      <w:r>
        <w:rPr>
          <w:rFonts w:hint="eastAsia" w:ascii="宋体" w:hAnsi="宋体" w:eastAsia="宋体" w:cs="宋体"/>
          <w:sz w:val="28"/>
          <w:szCs w:val="28"/>
        </w:rPr>
        <w:t>.输入验证码4.确认缴费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缴费成功后</w:t>
      </w:r>
      <w:r>
        <w:rPr>
          <w:rFonts w:hint="eastAsia" w:ascii="宋体" w:hAnsi="宋体" w:eastAsia="宋体" w:cs="宋体"/>
          <w:sz w:val="28"/>
          <w:szCs w:val="28"/>
        </w:rPr>
        <w:t>即可在【我的】--【已报名】订单列表中可以查看到该报名信息。</w:t>
      </w:r>
    </w:p>
    <w:p w14:paraId="16ACD1DE">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四、队员录取与待遇</w:t>
      </w:r>
    </w:p>
    <w:p w14:paraId="6AE783C7">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（一）队员录取名额分配及流程</w:t>
      </w:r>
    </w:p>
    <w:p w14:paraId="0170720F">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1、北京市U系列青少年国际象棋一队：</w:t>
      </w:r>
    </w:p>
    <w:p w14:paraId="14F2EE6C">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U1</w:t>
      </w:r>
      <w:r>
        <w:rPr>
          <w:rFonts w:hint="eastAsia" w:ascii="宋体" w:hAnsi="宋体" w:eastAsia="宋体" w:cs="宋体"/>
          <w:bCs/>
          <w:sz w:val="30"/>
          <w:szCs w:val="30"/>
          <w:lang w:val="en-US" w:eastAsia="zh-CN"/>
        </w:rPr>
        <w:t>2</w:t>
      </w:r>
      <w:r>
        <w:rPr>
          <w:rFonts w:hint="eastAsia" w:ascii="宋体" w:hAnsi="宋体" w:eastAsia="宋体" w:cs="宋体"/>
          <w:bCs/>
          <w:sz w:val="30"/>
          <w:szCs w:val="30"/>
        </w:rPr>
        <w:t>:201</w:t>
      </w:r>
      <w:r>
        <w:rPr>
          <w:rFonts w:hint="eastAsia" w:ascii="宋体" w:hAnsi="宋体" w:eastAsia="宋体" w:cs="宋体"/>
          <w:bCs/>
          <w:sz w:val="30"/>
          <w:szCs w:val="30"/>
          <w:lang w:val="en-US" w:eastAsia="zh-CN"/>
        </w:rPr>
        <w:t>3</w:t>
      </w:r>
      <w:r>
        <w:rPr>
          <w:rFonts w:hint="eastAsia" w:ascii="宋体" w:hAnsi="宋体" w:eastAsia="宋体" w:cs="宋体"/>
          <w:bCs/>
          <w:sz w:val="30"/>
          <w:szCs w:val="30"/>
        </w:rPr>
        <w:t>年1月1日至201</w:t>
      </w:r>
      <w:r>
        <w:rPr>
          <w:rFonts w:hint="eastAsia" w:ascii="宋体" w:hAnsi="宋体" w:eastAsia="宋体" w:cs="宋体"/>
          <w:bCs/>
          <w:sz w:val="30"/>
          <w:szCs w:val="30"/>
          <w:lang w:val="en-US" w:eastAsia="zh-CN"/>
        </w:rPr>
        <w:t>4</w:t>
      </w:r>
      <w:r>
        <w:rPr>
          <w:rFonts w:hint="eastAsia" w:ascii="宋体" w:hAnsi="宋体" w:eastAsia="宋体" w:cs="宋体"/>
          <w:bCs/>
          <w:sz w:val="30"/>
          <w:szCs w:val="30"/>
        </w:rPr>
        <w:t>年12月31日录取</w:t>
      </w:r>
      <w:r>
        <w:rPr>
          <w:rFonts w:hint="eastAsia" w:ascii="宋体" w:hAnsi="宋体" w:eastAsia="宋体" w:cs="宋体"/>
          <w:bCs/>
          <w:sz w:val="30"/>
          <w:szCs w:val="30"/>
          <w:lang w:val="en-US" w:eastAsia="zh-CN"/>
        </w:rPr>
        <w:t>4</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2</w:t>
      </w:r>
      <w:r>
        <w:rPr>
          <w:rFonts w:hint="eastAsia" w:ascii="宋体" w:hAnsi="宋体" w:eastAsia="宋体" w:cs="宋体"/>
          <w:bCs/>
          <w:sz w:val="30"/>
          <w:szCs w:val="30"/>
        </w:rPr>
        <w:t>女</w:t>
      </w:r>
    </w:p>
    <w:p w14:paraId="38E6BA54">
      <w:pPr>
        <w:pStyle w:val="2"/>
        <w:adjustRightInd w:val="0"/>
        <w:snapToGrid w:val="0"/>
        <w:spacing w:after="0" w:line="360" w:lineRule="auto"/>
        <w:ind w:firstLine="600" w:firstLineChars="200"/>
        <w:rPr>
          <w:rFonts w:hint="eastAsia" w:ascii="宋体" w:hAnsi="宋体" w:eastAsia="宋体" w:cs="宋体"/>
          <w:bCs/>
          <w:sz w:val="30"/>
          <w:szCs w:val="30"/>
        </w:rPr>
      </w:pPr>
      <w:bookmarkStart w:id="0" w:name="_GoBack"/>
      <w:bookmarkEnd w:id="0"/>
      <w:r>
        <w:rPr>
          <w:rFonts w:hint="eastAsia" w:ascii="宋体" w:hAnsi="宋体" w:eastAsia="宋体" w:cs="宋体"/>
          <w:bCs/>
          <w:sz w:val="30"/>
          <w:szCs w:val="30"/>
        </w:rPr>
        <w:t>U10:2015年1月1日至2016年12月31日录取</w:t>
      </w:r>
      <w:r>
        <w:rPr>
          <w:rFonts w:hint="eastAsia" w:ascii="宋体" w:hAnsi="宋体" w:eastAsia="宋体" w:cs="宋体"/>
          <w:bCs/>
          <w:sz w:val="30"/>
          <w:szCs w:val="30"/>
          <w:lang w:val="en-US" w:eastAsia="zh-CN"/>
        </w:rPr>
        <w:t>4</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2</w:t>
      </w:r>
      <w:r>
        <w:rPr>
          <w:rFonts w:hint="eastAsia" w:ascii="宋体" w:hAnsi="宋体" w:eastAsia="宋体" w:cs="宋体"/>
          <w:bCs/>
          <w:sz w:val="30"/>
          <w:szCs w:val="30"/>
        </w:rPr>
        <w:t>女</w:t>
      </w:r>
    </w:p>
    <w:p w14:paraId="39D4351F">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U8:2017年1月1日至2018年12月31日录取</w:t>
      </w:r>
      <w:r>
        <w:rPr>
          <w:rFonts w:hint="eastAsia" w:ascii="宋体" w:hAnsi="宋体" w:eastAsia="宋体" w:cs="宋体"/>
          <w:bCs/>
          <w:sz w:val="30"/>
          <w:szCs w:val="30"/>
          <w:lang w:val="en-US" w:eastAsia="zh-CN"/>
        </w:rPr>
        <w:t>4</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2</w:t>
      </w:r>
      <w:r>
        <w:rPr>
          <w:rFonts w:hint="eastAsia" w:ascii="宋体" w:hAnsi="宋体" w:eastAsia="宋体" w:cs="宋体"/>
          <w:bCs/>
          <w:sz w:val="30"/>
          <w:szCs w:val="30"/>
        </w:rPr>
        <w:t>女</w:t>
      </w:r>
    </w:p>
    <w:p w14:paraId="25F0DB5A">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U6:2019年1月1日至2019年12月31日录取2男</w:t>
      </w:r>
      <w:r>
        <w:rPr>
          <w:rFonts w:hint="eastAsia" w:ascii="宋体" w:hAnsi="宋体" w:eastAsia="宋体" w:cs="宋体"/>
          <w:bCs/>
          <w:sz w:val="30"/>
          <w:szCs w:val="30"/>
          <w:lang w:val="en-US" w:eastAsia="zh-CN"/>
        </w:rPr>
        <w:t>2</w:t>
      </w:r>
      <w:r>
        <w:rPr>
          <w:rFonts w:hint="eastAsia" w:ascii="宋体" w:hAnsi="宋体" w:eastAsia="宋体" w:cs="宋体"/>
          <w:bCs/>
          <w:sz w:val="30"/>
          <w:szCs w:val="30"/>
        </w:rPr>
        <w:t>女</w:t>
      </w:r>
    </w:p>
    <w:p w14:paraId="26794D35">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2、北京市U系列青少年国际象棋二队：</w:t>
      </w:r>
    </w:p>
    <w:p w14:paraId="4799AFD9">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U1</w:t>
      </w:r>
      <w:r>
        <w:rPr>
          <w:rFonts w:hint="eastAsia" w:ascii="宋体" w:hAnsi="宋体" w:eastAsia="宋体" w:cs="宋体"/>
          <w:bCs/>
          <w:sz w:val="30"/>
          <w:szCs w:val="30"/>
          <w:lang w:val="en-US" w:eastAsia="zh-CN"/>
        </w:rPr>
        <w:t>2</w:t>
      </w:r>
      <w:r>
        <w:rPr>
          <w:rFonts w:hint="eastAsia" w:ascii="宋体" w:hAnsi="宋体" w:eastAsia="宋体" w:cs="宋体"/>
          <w:bCs/>
          <w:sz w:val="30"/>
          <w:szCs w:val="30"/>
        </w:rPr>
        <w:t>:201</w:t>
      </w:r>
      <w:r>
        <w:rPr>
          <w:rFonts w:hint="eastAsia" w:ascii="宋体" w:hAnsi="宋体" w:eastAsia="宋体" w:cs="宋体"/>
          <w:bCs/>
          <w:sz w:val="30"/>
          <w:szCs w:val="30"/>
          <w:lang w:val="en-US" w:eastAsia="zh-CN"/>
        </w:rPr>
        <w:t>3</w:t>
      </w:r>
      <w:r>
        <w:rPr>
          <w:rFonts w:hint="eastAsia" w:ascii="宋体" w:hAnsi="宋体" w:eastAsia="宋体" w:cs="宋体"/>
          <w:bCs/>
          <w:sz w:val="30"/>
          <w:szCs w:val="30"/>
        </w:rPr>
        <w:t>年1月1日至201</w:t>
      </w:r>
      <w:r>
        <w:rPr>
          <w:rFonts w:hint="eastAsia" w:ascii="宋体" w:hAnsi="宋体" w:eastAsia="宋体" w:cs="宋体"/>
          <w:bCs/>
          <w:sz w:val="30"/>
          <w:szCs w:val="30"/>
          <w:lang w:val="en-US" w:eastAsia="zh-CN"/>
        </w:rPr>
        <w:t>4</w:t>
      </w:r>
      <w:r>
        <w:rPr>
          <w:rFonts w:hint="eastAsia" w:ascii="宋体" w:hAnsi="宋体" w:eastAsia="宋体" w:cs="宋体"/>
          <w:bCs/>
          <w:sz w:val="30"/>
          <w:szCs w:val="30"/>
        </w:rPr>
        <w:t>年12月31日录取</w:t>
      </w:r>
      <w:r>
        <w:rPr>
          <w:rFonts w:hint="eastAsia" w:ascii="宋体" w:hAnsi="宋体" w:eastAsia="宋体" w:cs="宋体"/>
          <w:bCs/>
          <w:sz w:val="30"/>
          <w:szCs w:val="30"/>
          <w:lang w:val="en-US" w:eastAsia="zh-CN"/>
        </w:rPr>
        <w:t>4</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2</w:t>
      </w:r>
      <w:r>
        <w:rPr>
          <w:rFonts w:hint="eastAsia" w:ascii="宋体" w:hAnsi="宋体" w:eastAsia="宋体" w:cs="宋体"/>
          <w:bCs/>
          <w:sz w:val="30"/>
          <w:szCs w:val="30"/>
        </w:rPr>
        <w:t>女</w:t>
      </w:r>
    </w:p>
    <w:p w14:paraId="5EC9D30F">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U10:2015年1月1日至2016年12月31日录取</w:t>
      </w:r>
      <w:r>
        <w:rPr>
          <w:rFonts w:hint="eastAsia" w:ascii="宋体" w:hAnsi="宋体" w:eastAsia="宋体" w:cs="宋体"/>
          <w:bCs/>
          <w:sz w:val="30"/>
          <w:szCs w:val="30"/>
          <w:lang w:val="en-US" w:eastAsia="zh-CN"/>
        </w:rPr>
        <w:t>6</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3</w:t>
      </w:r>
      <w:r>
        <w:rPr>
          <w:rFonts w:hint="eastAsia" w:ascii="宋体" w:hAnsi="宋体" w:eastAsia="宋体" w:cs="宋体"/>
          <w:bCs/>
          <w:sz w:val="30"/>
          <w:szCs w:val="30"/>
        </w:rPr>
        <w:t>女</w:t>
      </w:r>
    </w:p>
    <w:p w14:paraId="1FAE7AE5">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U8:2017年1月1日至2018年12月31日录取</w:t>
      </w:r>
      <w:r>
        <w:rPr>
          <w:rFonts w:hint="eastAsia" w:ascii="宋体" w:hAnsi="宋体" w:eastAsia="宋体" w:cs="宋体"/>
          <w:bCs/>
          <w:sz w:val="30"/>
          <w:szCs w:val="30"/>
          <w:lang w:val="en-US" w:eastAsia="zh-CN"/>
        </w:rPr>
        <w:t>6</w:t>
      </w:r>
      <w:r>
        <w:rPr>
          <w:rFonts w:hint="eastAsia" w:ascii="宋体" w:hAnsi="宋体" w:eastAsia="宋体" w:cs="宋体"/>
          <w:bCs/>
          <w:sz w:val="30"/>
          <w:szCs w:val="30"/>
        </w:rPr>
        <w:t>男</w:t>
      </w:r>
      <w:r>
        <w:rPr>
          <w:rFonts w:hint="eastAsia" w:ascii="宋体" w:hAnsi="宋体" w:eastAsia="宋体" w:cs="宋体"/>
          <w:bCs/>
          <w:sz w:val="30"/>
          <w:szCs w:val="30"/>
          <w:lang w:val="en-US" w:eastAsia="zh-CN"/>
        </w:rPr>
        <w:t>3</w:t>
      </w:r>
      <w:r>
        <w:rPr>
          <w:rFonts w:hint="eastAsia" w:ascii="宋体" w:hAnsi="宋体" w:eastAsia="宋体" w:cs="宋体"/>
          <w:bCs/>
          <w:sz w:val="30"/>
          <w:szCs w:val="30"/>
        </w:rPr>
        <w:t>女</w:t>
      </w:r>
    </w:p>
    <w:p w14:paraId="14373DA2">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U6:2019年1月1日至2019年12月31日录取</w:t>
      </w:r>
      <w:r>
        <w:rPr>
          <w:rFonts w:hint="eastAsia" w:ascii="宋体" w:hAnsi="宋体" w:eastAsia="宋体" w:cs="宋体"/>
          <w:bCs/>
          <w:sz w:val="30"/>
          <w:szCs w:val="30"/>
          <w:lang w:val="en-US" w:eastAsia="zh-CN"/>
        </w:rPr>
        <w:t>4</w:t>
      </w:r>
      <w:r>
        <w:rPr>
          <w:rFonts w:hint="eastAsia" w:ascii="宋体" w:hAnsi="宋体" w:eastAsia="宋体" w:cs="宋体"/>
          <w:bCs/>
          <w:sz w:val="30"/>
          <w:szCs w:val="30"/>
        </w:rPr>
        <w:t>男2女</w:t>
      </w:r>
    </w:p>
    <w:p w14:paraId="428A175E">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3、经选拔赛取得入队资格的队员，需在接到入队电话（短信）通知后24小时之内决定是否加入北京市U系列青少年国际象棋队，并交付本学期训练费，否则视为放弃入选，名额向下顺延。</w:t>
      </w:r>
    </w:p>
    <w:p w14:paraId="7854FD91">
      <w:pPr>
        <w:pStyle w:val="2"/>
        <w:adjustRightInd w:val="0"/>
        <w:snapToGrid w:val="0"/>
        <w:spacing w:after="0" w:line="360" w:lineRule="auto"/>
        <w:ind w:firstLine="600" w:firstLineChars="200"/>
        <w:rPr>
          <w:rFonts w:hint="eastAsia" w:ascii="宋体" w:hAnsi="宋体" w:eastAsia="宋体" w:cs="宋体"/>
          <w:bCs/>
          <w:sz w:val="30"/>
          <w:szCs w:val="30"/>
          <w:lang w:val="en-US" w:eastAsia="zh-CN"/>
        </w:rPr>
      </w:pPr>
      <w:r>
        <w:rPr>
          <w:rFonts w:hint="eastAsia" w:ascii="宋体" w:hAnsi="宋体" w:eastAsia="宋体" w:cs="宋体"/>
          <w:bCs/>
          <w:sz w:val="30"/>
          <w:szCs w:val="30"/>
        </w:rPr>
        <w:t>4、2025年4月8日前，北京市棋牌运动协会发布通知，公示录取名单。录取通知公示后一周后会正式发布北京市U系列青少年国际象棋队名单，给予入选队员发放北京市U系列青少年国际象棋队入选证书。</w:t>
      </w:r>
      <w:r>
        <w:rPr>
          <w:rFonts w:hint="eastAsia" w:ascii="宋体" w:hAnsi="宋体" w:eastAsia="宋体" w:cs="宋体"/>
          <w:bCs/>
          <w:sz w:val="30"/>
          <w:szCs w:val="30"/>
          <w:lang w:val="en-US" w:eastAsia="zh-CN"/>
        </w:rPr>
        <w:t xml:space="preserve"> </w:t>
      </w:r>
    </w:p>
    <w:p w14:paraId="3CAF7F83">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（二）师资安排与学生待遇</w:t>
      </w:r>
    </w:p>
    <w:p w14:paraId="66167663">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1、北京市U系列青少年国际象棋队一队主教练</w:t>
      </w:r>
      <w:r>
        <w:rPr>
          <w:rFonts w:hint="eastAsia" w:ascii="宋体" w:hAnsi="宋体" w:eastAsia="宋体" w:cs="宋体"/>
          <w:b/>
          <w:bCs w:val="0"/>
          <w:sz w:val="30"/>
          <w:szCs w:val="30"/>
        </w:rPr>
        <w:t>侯逸凡</w:t>
      </w:r>
      <w:r>
        <w:rPr>
          <w:rFonts w:hint="eastAsia" w:ascii="宋体" w:hAnsi="宋体" w:eastAsia="宋体" w:cs="宋体"/>
          <w:bCs/>
          <w:sz w:val="30"/>
          <w:szCs w:val="30"/>
        </w:rPr>
        <w:t>，每周现场执教两次，其他教练由北京棋院委派高水平棋手担任。多名职业棋手作为常备教练制定训练计划并全程负责教学。教练组会为每个队员量身制定针对性训练计划，保证训练期间每天高质量的对局和复盘指导。</w:t>
      </w:r>
    </w:p>
    <w:p w14:paraId="4A4FE9A1">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2、北京市U系列青少年国际象棋队队员，在各项正式比赛中获得优异成绩，可获得奖金奖励：</w:t>
      </w:r>
    </w:p>
    <w:p w14:paraId="48B4EA43">
      <w:pPr>
        <w:pStyle w:val="2"/>
        <w:adjustRightInd w:val="0"/>
        <w:snapToGrid w:val="0"/>
        <w:spacing w:after="0" w:line="360" w:lineRule="auto"/>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（1）获得全国比赛冠军，奖励5000元</w:t>
      </w:r>
      <w:r>
        <w:rPr>
          <w:rFonts w:hint="eastAsia" w:ascii="宋体" w:hAnsi="宋体" w:eastAsia="宋体" w:cs="宋体"/>
          <w:bCs/>
          <w:sz w:val="30"/>
          <w:szCs w:val="30"/>
          <w:lang w:eastAsia="zh-CN"/>
        </w:rPr>
        <w:t>。</w:t>
      </w:r>
    </w:p>
    <w:p w14:paraId="7F4C966F">
      <w:pPr>
        <w:pStyle w:val="2"/>
        <w:adjustRightInd w:val="0"/>
        <w:snapToGrid w:val="0"/>
        <w:spacing w:after="0" w:line="360" w:lineRule="auto"/>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（2）获得北京市锦标赛冠军或全国比赛前三名奖励3000元</w:t>
      </w:r>
      <w:r>
        <w:rPr>
          <w:rFonts w:hint="eastAsia" w:ascii="宋体" w:hAnsi="宋体" w:eastAsia="宋体" w:cs="宋体"/>
          <w:bCs/>
          <w:sz w:val="30"/>
          <w:szCs w:val="30"/>
          <w:lang w:eastAsia="zh-CN"/>
        </w:rPr>
        <w:t>。</w:t>
      </w:r>
    </w:p>
    <w:p w14:paraId="584EC4A1">
      <w:pPr>
        <w:pStyle w:val="2"/>
        <w:adjustRightInd w:val="0"/>
        <w:snapToGrid w:val="0"/>
        <w:spacing w:after="0" w:line="360" w:lineRule="auto"/>
        <w:ind w:firstLine="600" w:firstLineChars="200"/>
        <w:rPr>
          <w:rFonts w:hint="eastAsia" w:ascii="宋体" w:hAnsi="宋体" w:eastAsia="宋体" w:cs="宋体"/>
          <w:bCs/>
          <w:sz w:val="30"/>
          <w:szCs w:val="30"/>
          <w:lang w:eastAsia="zh-CN"/>
        </w:rPr>
      </w:pPr>
      <w:r>
        <w:rPr>
          <w:rFonts w:hint="eastAsia" w:ascii="宋体" w:hAnsi="宋体" w:eastAsia="宋体" w:cs="宋体"/>
          <w:bCs/>
          <w:sz w:val="30"/>
          <w:szCs w:val="30"/>
        </w:rPr>
        <w:t>（3）获得北京市锦标赛前三名或全国比赛前六名，奖励1000元</w:t>
      </w:r>
      <w:r>
        <w:rPr>
          <w:rFonts w:hint="eastAsia" w:ascii="宋体" w:hAnsi="宋体" w:eastAsia="宋体" w:cs="宋体"/>
          <w:bCs/>
          <w:sz w:val="30"/>
          <w:szCs w:val="30"/>
          <w:lang w:eastAsia="zh-CN"/>
        </w:rPr>
        <w:t>。</w:t>
      </w:r>
    </w:p>
    <w:p w14:paraId="70051262">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以上奖励对于个人或代表北京市参赛的团体赛均有效，正式比赛划定范围解释权归教练组所有。</w:t>
      </w:r>
    </w:p>
    <w:p w14:paraId="363B4E92">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五、收费和训练计划</w:t>
      </w:r>
    </w:p>
    <w:p w14:paraId="3F3B8175">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（一）收费：2025年4月16日正式开课，本学期训练截止至2025年7月13日。训练共3个月，一队训练费用每人每个月4000元，二队训练费用每人每个月2800元。</w:t>
      </w:r>
    </w:p>
    <w:p w14:paraId="783424F3">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（二）训练安排</w:t>
      </w:r>
    </w:p>
    <w:p w14:paraId="0EF45248">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每周4次课程，每次3小时</w:t>
      </w:r>
    </w:p>
    <w:p w14:paraId="79F5F839">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周三：16：30-19：30</w:t>
      </w:r>
    </w:p>
    <w:p w14:paraId="7E4D8ADC">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周四：16：30-19：30</w:t>
      </w:r>
    </w:p>
    <w:p w14:paraId="650B93B6">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周六：15：30-18：30</w:t>
      </w:r>
    </w:p>
    <w:p w14:paraId="0B6C4953">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周日：15：30-18：30</w:t>
      </w:r>
    </w:p>
    <w:p w14:paraId="3F1231D5">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六、签约流程</w:t>
      </w:r>
    </w:p>
    <w:p w14:paraId="6C1715AE">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入选队员需注册北京棋院所规定的主体单位，保证双方的权利义务。</w:t>
      </w:r>
    </w:p>
    <w:p w14:paraId="4C2965BE">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七、北京市国际象棋U系列队章程及选拔赛规程由主办单位负责发布并拥有解释权。</w:t>
      </w:r>
    </w:p>
    <w:p w14:paraId="30F4902A">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八、咨询电话</w:t>
      </w:r>
    </w:p>
    <w:p w14:paraId="068A9B17">
      <w:pPr>
        <w:pStyle w:val="2"/>
        <w:adjustRightInd w:val="0"/>
        <w:snapToGrid w:val="0"/>
        <w:spacing w:after="0" w:line="360" w:lineRule="auto"/>
        <w:ind w:firstLine="600" w:firstLineChars="200"/>
        <w:rPr>
          <w:rFonts w:hint="eastAsia" w:ascii="宋体" w:hAnsi="宋体" w:eastAsia="宋体" w:cs="宋体"/>
          <w:bCs/>
          <w:sz w:val="30"/>
          <w:szCs w:val="30"/>
        </w:rPr>
      </w:pPr>
      <w:r>
        <w:rPr>
          <w:rFonts w:hint="eastAsia" w:ascii="宋体" w:hAnsi="宋体" w:eastAsia="宋体" w:cs="宋体"/>
          <w:bCs/>
          <w:sz w:val="30"/>
          <w:szCs w:val="30"/>
        </w:rPr>
        <w:t>孙老师: 18519005975（周一至周日10点至17点咨询）</w:t>
      </w:r>
    </w:p>
    <w:p w14:paraId="40356149">
      <w:pPr>
        <w:pStyle w:val="2"/>
        <w:adjustRightInd w:val="0"/>
        <w:snapToGrid w:val="0"/>
        <w:spacing w:after="0" w:line="360" w:lineRule="auto"/>
        <w:ind w:firstLine="600" w:firstLineChars="200"/>
        <w:rPr>
          <w:rFonts w:hint="eastAsia" w:ascii="宋体" w:hAnsi="宋体" w:eastAsia="宋体" w:cs="宋体"/>
          <w:bCs/>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mE5YmJlNGIwMmFiMWM4ODZjODM2ZThiNGI0OTkifQ=="/>
  </w:docVars>
  <w:rsids>
    <w:rsidRoot w:val="00000000"/>
    <w:rsid w:val="0A140428"/>
    <w:rsid w:val="16105F47"/>
    <w:rsid w:val="19836A30"/>
    <w:rsid w:val="1A3B28F2"/>
    <w:rsid w:val="1F422EEA"/>
    <w:rsid w:val="20057863"/>
    <w:rsid w:val="21F7445F"/>
    <w:rsid w:val="2DA43470"/>
    <w:rsid w:val="2DBF348F"/>
    <w:rsid w:val="329A6E6D"/>
    <w:rsid w:val="36E76ECC"/>
    <w:rsid w:val="38C764E2"/>
    <w:rsid w:val="3D6E33D0"/>
    <w:rsid w:val="3DD03F78"/>
    <w:rsid w:val="429C7054"/>
    <w:rsid w:val="45BB3B8D"/>
    <w:rsid w:val="46DB13AA"/>
    <w:rsid w:val="4B3D1C65"/>
    <w:rsid w:val="4E7820C0"/>
    <w:rsid w:val="54866D6A"/>
    <w:rsid w:val="565D3B8A"/>
    <w:rsid w:val="5B070568"/>
    <w:rsid w:val="5E942F57"/>
    <w:rsid w:val="613876CD"/>
    <w:rsid w:val="6D2009B5"/>
    <w:rsid w:val="6F8B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Normal (Web)"/>
    <w:basedOn w:val="1"/>
    <w:next w:val="2"/>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2743</Words>
  <Characters>2994</Characters>
  <Lines>0</Lines>
  <Paragraphs>0</Paragraphs>
  <TotalTime>80</TotalTime>
  <ScaleCrop>false</ScaleCrop>
  <LinksUpToDate>false</LinksUpToDate>
  <CharactersWithSpaces>3021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2025-02-11T03:44:00Z</dcterms:created>
  <dc:creator>zhm88</dc:creator>
  <cp:lastModifiedBy>WPS_1709715064</cp:lastModifiedBy>
  <dcterms:modified xsi:type="dcterms:W3CDTF">2025-02-12T02:37:52Z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A2FB490AEC7D4EAC87C50698640E9E49_13</vt:lpwstr>
  </property>
  <property fmtid="{D5CDD505-2E9C-101B-9397-08002B2CF9AE}" pid="4" name="KSOTemplateDocerSaveRecord">
    <vt:lpwstr>eyJoZGlkIjoiN2EzMzhkOWNkZThmZWFjYTRhMmZjMzg3ODU4ZGNkNTQiLCJ1c2VySWQiOiIxNTg0Mzc1MjY4In0=</vt:lpwstr>
  </property>
</Properties>
</file>