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39254">
      <w:pPr>
        <w:spacing w:line="560" w:lineRule="exact"/>
        <w:ind w:right="160"/>
        <w:rPr>
          <w:rFonts w:hint="eastAsia" w:ascii="黑体" w:hAnsi="黑体" w:eastAsia="黑体" w:cs="方正仿宋_GB2312"/>
          <w:sz w:val="32"/>
          <w:szCs w:val="32"/>
          <w:lang w:eastAsia="zh-CN"/>
        </w:rPr>
      </w:pPr>
      <w:r>
        <w:rPr>
          <w:rFonts w:hint="eastAsia" w:ascii="黑体" w:hAnsi="黑体" w:eastAsia="黑体" w:cs="方正仿宋_GB2312"/>
          <w:sz w:val="32"/>
          <w:szCs w:val="32"/>
        </w:rPr>
        <w:t>附件</w:t>
      </w:r>
      <w:r>
        <w:rPr>
          <w:rFonts w:hint="eastAsia" w:ascii="黑体" w:hAnsi="黑体" w:eastAsia="黑体" w:cs="方正仿宋_GB2312"/>
          <w:sz w:val="32"/>
          <w:szCs w:val="32"/>
          <w:lang w:val="en-US" w:eastAsia="zh-CN"/>
        </w:rPr>
        <w:t>3</w:t>
      </w:r>
    </w:p>
    <w:p w14:paraId="0CB70BB0">
      <w:pPr>
        <w:widowControl/>
        <w:spacing w:after="156" w:line="560" w:lineRule="exact"/>
        <w:jc w:val="center"/>
        <w:textAlignment w:val="baseline"/>
        <w:rPr>
          <w:rStyle w:val="4"/>
          <w:rFonts w:hint="eastAsia" w:ascii="方正小标宋简体" w:hAnsi="宋体" w:eastAsia="方正小标宋简体"/>
          <w:sz w:val="44"/>
          <w:szCs w:val="44"/>
        </w:rPr>
      </w:pPr>
    </w:p>
    <w:p w14:paraId="2F850FED">
      <w:pPr>
        <w:widowControl/>
        <w:spacing w:after="156" w:line="560" w:lineRule="exact"/>
        <w:jc w:val="center"/>
        <w:textAlignment w:val="baseline"/>
        <w:rPr>
          <w:rStyle w:val="4"/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Style w:val="4"/>
          <w:rFonts w:hint="eastAsia" w:ascii="方正小标宋简体" w:hAnsi="宋体" w:eastAsia="方正小标宋简体"/>
          <w:sz w:val="44"/>
          <w:szCs w:val="44"/>
        </w:rPr>
        <w:t>2024年北京市</w:t>
      </w:r>
      <w:r>
        <w:rPr>
          <w:rStyle w:val="4"/>
          <w:rFonts w:hint="eastAsia" w:ascii="方正小标宋简体" w:hAnsi="宋体" w:eastAsia="方正小标宋简体"/>
          <w:sz w:val="44"/>
          <w:szCs w:val="44"/>
          <w:lang w:eastAsia="zh-CN"/>
        </w:rPr>
        <w:t>国际象棋</w:t>
      </w:r>
      <w:r>
        <w:rPr>
          <w:rStyle w:val="4"/>
          <w:rFonts w:hint="eastAsia" w:ascii="方正小标宋简体" w:hAnsi="宋体" w:eastAsia="方正小标宋简体"/>
          <w:sz w:val="44"/>
          <w:szCs w:val="44"/>
        </w:rPr>
        <w:t>项目裁判员培训班</w:t>
      </w:r>
    </w:p>
    <w:p w14:paraId="440483F0">
      <w:pPr>
        <w:widowControl/>
        <w:spacing w:after="156" w:line="560" w:lineRule="exact"/>
        <w:jc w:val="center"/>
        <w:textAlignment w:val="baseline"/>
        <w:rPr>
          <w:rFonts w:ascii="方正小标宋简体" w:hAnsi="宋体" w:eastAsia="方正小标宋简体"/>
          <w:sz w:val="44"/>
          <w:szCs w:val="44"/>
        </w:rPr>
      </w:pPr>
      <w:r>
        <w:rPr>
          <w:rStyle w:val="4"/>
          <w:rFonts w:hint="eastAsia" w:ascii="方正小标宋简体" w:hAnsi="宋体" w:eastAsia="方正小标宋简体"/>
          <w:sz w:val="44"/>
          <w:szCs w:val="44"/>
        </w:rPr>
        <w:t>考试流程及要求</w:t>
      </w:r>
      <w:bookmarkEnd w:id="0"/>
    </w:p>
    <w:p w14:paraId="0C69131E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一、考试前，老师需明确考试纪律。在考试开始前10分钟进入考试地点，对号入座，并将身份证放在桌面上。</w:t>
      </w:r>
    </w:p>
    <w:p w14:paraId="192B8AD8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考生应严格按照试卷中的要求作答，未按要求作答的，按零分处理。考场内必须保持安静，禁止吸烟，严禁交头接耳，不得窥视他人试卷。考试开始后二十分钟考生方可交卷。考试结束时，考生应立即停止答题。</w:t>
      </w:r>
    </w:p>
    <w:p w14:paraId="0B4F19B2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三、服从考试工作人员管理，接受监考人员的监督和检查。对无理取闹，辱骂、威胁、报复工作人员者，按有关纪律和规定处理。</w:t>
      </w:r>
    </w:p>
    <w:p w14:paraId="0D21BC6B"/>
    <w:p w14:paraId="276AED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14EBA4-4249-4C5F-9AC0-E149E4CE3E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4847168-527A-4B53-8831-BFEDE11903B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7DF56F2-7D0C-4436-B572-B2AEAE2FA8B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B102122-3299-4608-962F-4C7C178D79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OTM4OTVlZmU5MzE2OTRiMWFjYTRkYzVhMzRhNjkifQ=="/>
  </w:docVars>
  <w:rsids>
    <w:rsidRoot w:val="041D5147"/>
    <w:rsid w:val="041D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2024-09-23T07:33:00Z</dcterms:created>
  <dc:creator>赵伊依</dc:creator>
  <cp:lastModifiedBy>赵伊依</cp:lastModifiedBy>
  <dcterms:modified xsi:type="dcterms:W3CDTF">2024-09-23T07:33:42Z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D581B8B6A9C24ECF92B1AAA5915A3344_11</vt:lpwstr>
  </property>
</Properties>
</file>