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D6" w:rsidRDefault="000A69D6" w:rsidP="000A69D6">
      <w:pPr>
        <w:rPr>
          <w:rFonts w:ascii="仿宋_GB2312" w:eastAsia="仿宋_GB2312" w:hAnsi="仿宋_GB2312" w:cs="仿宋_GB2312"/>
          <w:b/>
          <w:sz w:val="32"/>
          <w:szCs w:val="32"/>
        </w:rPr>
      </w:pPr>
      <w:r w:rsidRPr="000A69D6">
        <w:rPr>
          <w:rFonts w:ascii="仿宋_GB2312" w:eastAsia="仿宋_GB2312" w:hAnsi="仿宋_GB2312" w:cs="仿宋_GB2312" w:hint="eastAsia"/>
          <w:b/>
          <w:sz w:val="32"/>
          <w:szCs w:val="32"/>
        </w:rPr>
        <w:t>附件</w:t>
      </w:r>
    </w:p>
    <w:p w:rsidR="000A69D6" w:rsidRDefault="000A69D6" w:rsidP="000A69D6">
      <w:pPr>
        <w:spacing w:line="560" w:lineRule="exact"/>
        <w:jc w:val="center"/>
        <w:rPr>
          <w:rFonts w:ascii="方正小标宋简体" w:eastAsia="方正小标宋简体" w:hAnsi="方正小标宋简体" w:cs="方正小标宋简体"/>
          <w:sz w:val="44"/>
          <w:szCs w:val="44"/>
        </w:rPr>
      </w:pPr>
      <w:r w:rsidRPr="00116601">
        <w:rPr>
          <w:rFonts w:ascii="方正小标宋简体" w:eastAsia="方正小标宋简体" w:hAnsi="方正小标宋简体" w:cs="方正小标宋简体"/>
          <w:sz w:val="44"/>
          <w:szCs w:val="44"/>
        </w:rPr>
        <w:t>2022</w:t>
      </w:r>
      <w:r w:rsidRPr="00116601">
        <w:rPr>
          <w:rFonts w:ascii="方正小标宋简体" w:eastAsia="方正小标宋简体" w:hAnsi="方正小标宋简体" w:cs="方正小标宋简体" w:hint="eastAsia"/>
          <w:sz w:val="44"/>
          <w:szCs w:val="44"/>
        </w:rPr>
        <w:t>年北京棋院围棋青少年队</w:t>
      </w:r>
    </w:p>
    <w:p w:rsidR="000A69D6" w:rsidRPr="000A69D6" w:rsidRDefault="000A69D6" w:rsidP="000A69D6">
      <w:pPr>
        <w:spacing w:line="560" w:lineRule="exact"/>
        <w:jc w:val="center"/>
        <w:rPr>
          <w:rFonts w:ascii="方正小标宋简体" w:eastAsia="方正小标宋简体" w:hAnsi="方正小标宋简体" w:cs="方正小标宋简体"/>
          <w:sz w:val="44"/>
          <w:szCs w:val="44"/>
        </w:rPr>
      </w:pPr>
      <w:r w:rsidRPr="00116601">
        <w:rPr>
          <w:rFonts w:ascii="方正小标宋简体" w:eastAsia="方正小标宋简体" w:hAnsi="方正小标宋简体" w:cs="方正小标宋简体" w:hint="eastAsia"/>
          <w:sz w:val="44"/>
          <w:szCs w:val="44"/>
        </w:rPr>
        <w:t>训练计划</w:t>
      </w:r>
      <w:r w:rsidR="001C4985">
        <w:rPr>
          <w:rFonts w:ascii="方正小标宋简体" w:eastAsia="方正小标宋简体" w:hAnsi="方正小标宋简体" w:cs="方正小标宋简体" w:hint="eastAsia"/>
          <w:sz w:val="44"/>
          <w:szCs w:val="44"/>
        </w:rPr>
        <w:t>及详细安排</w:t>
      </w:r>
    </w:p>
    <w:p w:rsidR="000A69D6" w:rsidRPr="000A69D6" w:rsidRDefault="000A69D6" w:rsidP="000A69D6">
      <w:pPr>
        <w:rPr>
          <w:rFonts w:ascii="仿宋_GB2312" w:eastAsia="仿宋_GB2312" w:hAnsi="仿宋_GB2312" w:cs="仿宋_GB2312"/>
          <w:b/>
          <w:sz w:val="32"/>
          <w:szCs w:val="32"/>
        </w:rPr>
      </w:pPr>
    </w:p>
    <w:p w:rsidR="00810E0B" w:rsidRDefault="000A69D6">
      <w:pPr>
        <w:pStyle w:val="a5"/>
        <w:ind w:firstLineChars="300" w:firstLine="964"/>
        <w:rPr>
          <w:rFonts w:ascii="仿宋_GB2312" w:eastAsia="仿宋_GB2312" w:hAnsi="仿宋_GB2312" w:cs="仿宋_GB2312"/>
          <w:b/>
          <w:sz w:val="32"/>
          <w:szCs w:val="32"/>
        </w:rPr>
      </w:pPr>
      <w:r>
        <w:rPr>
          <w:rFonts w:ascii="仿宋_GB2312" w:eastAsia="仿宋_GB2312" w:hAnsi="仿宋_GB2312" w:cs="仿宋_GB2312" w:hint="eastAsia"/>
          <w:b/>
          <w:sz w:val="32"/>
          <w:szCs w:val="32"/>
        </w:rPr>
        <w:t>一</w:t>
      </w:r>
      <w:r w:rsidR="00116601" w:rsidRPr="00116601">
        <w:rPr>
          <w:rFonts w:ascii="仿宋_GB2312" w:eastAsia="仿宋_GB2312" w:hAnsi="仿宋_GB2312" w:cs="仿宋_GB2312" w:hint="eastAsia"/>
          <w:b/>
          <w:sz w:val="32"/>
          <w:szCs w:val="32"/>
        </w:rPr>
        <w:t>、训练计划</w:t>
      </w:r>
    </w:p>
    <w:p w:rsidR="00D23991" w:rsidRDefault="00026D15">
      <w:pPr>
        <w:pStyle w:val="a5"/>
        <w:ind w:left="360" w:firstLine="560"/>
        <w:rPr>
          <w:sz w:val="28"/>
          <w:szCs w:val="28"/>
        </w:rPr>
      </w:pPr>
      <w:r>
        <w:rPr>
          <w:rFonts w:hint="eastAsia"/>
          <w:sz w:val="28"/>
          <w:szCs w:val="28"/>
        </w:rPr>
        <w:t>每月举办青少年队内比赛，前</w:t>
      </w:r>
      <w:r>
        <w:rPr>
          <w:rFonts w:hint="eastAsia"/>
          <w:sz w:val="28"/>
          <w:szCs w:val="28"/>
        </w:rPr>
        <w:t>3</w:t>
      </w:r>
      <w:r>
        <w:rPr>
          <w:rFonts w:hint="eastAsia"/>
          <w:sz w:val="28"/>
          <w:szCs w:val="28"/>
        </w:rPr>
        <w:t>名队员可享受全免费待遇以此形成队内良性竞争氛围。日常训练方式与职业化接轨，采用分组升降循环模式，同时根据月初队内大循环成绩重新分组。</w:t>
      </w:r>
    </w:p>
    <w:p w:rsidR="00810E0B" w:rsidRDefault="000A69D6">
      <w:pPr>
        <w:pStyle w:val="a5"/>
        <w:ind w:firstLineChars="300" w:firstLine="964"/>
        <w:rPr>
          <w:rFonts w:ascii="仿宋_GB2312" w:eastAsia="仿宋_GB2312" w:hAnsi="仿宋_GB2312" w:cs="仿宋_GB2312"/>
          <w:b/>
          <w:sz w:val="32"/>
          <w:szCs w:val="32"/>
        </w:rPr>
      </w:pPr>
      <w:r>
        <w:rPr>
          <w:rFonts w:ascii="仿宋_GB2312" w:eastAsia="仿宋_GB2312" w:hAnsi="仿宋_GB2312" w:cs="仿宋_GB2312" w:hint="eastAsia"/>
          <w:b/>
          <w:sz w:val="32"/>
          <w:szCs w:val="32"/>
        </w:rPr>
        <w:t>二</w:t>
      </w:r>
      <w:r w:rsidR="00116601" w:rsidRPr="00116601">
        <w:rPr>
          <w:rFonts w:ascii="仿宋_GB2312" w:eastAsia="仿宋_GB2312" w:hAnsi="仿宋_GB2312" w:cs="仿宋_GB2312" w:hint="eastAsia"/>
          <w:b/>
          <w:sz w:val="32"/>
          <w:szCs w:val="32"/>
        </w:rPr>
        <w:t>、详细安排</w:t>
      </w:r>
    </w:p>
    <w:p w:rsidR="00810E0B" w:rsidRDefault="00026D15">
      <w:pPr>
        <w:pStyle w:val="a5"/>
        <w:ind w:left="360" w:firstLine="560"/>
        <w:rPr>
          <w:sz w:val="28"/>
          <w:szCs w:val="28"/>
        </w:rPr>
      </w:pPr>
      <w:r>
        <w:rPr>
          <w:rFonts w:hint="eastAsia"/>
          <w:sz w:val="28"/>
          <w:szCs w:val="28"/>
        </w:rPr>
        <w:t>（</w:t>
      </w:r>
      <w:r w:rsidR="000A69D6">
        <w:rPr>
          <w:rFonts w:hint="eastAsia"/>
          <w:sz w:val="28"/>
          <w:szCs w:val="28"/>
        </w:rPr>
        <w:t>一</w:t>
      </w:r>
      <w:r>
        <w:rPr>
          <w:rFonts w:hint="eastAsia"/>
          <w:sz w:val="28"/>
          <w:szCs w:val="28"/>
        </w:rPr>
        <w:t>）训练起始日：</w:t>
      </w:r>
      <w:r>
        <w:rPr>
          <w:rFonts w:hint="eastAsia"/>
          <w:sz w:val="28"/>
          <w:szCs w:val="28"/>
        </w:rPr>
        <w:t>10</w:t>
      </w:r>
      <w:r>
        <w:rPr>
          <w:rFonts w:hint="eastAsia"/>
          <w:sz w:val="28"/>
          <w:szCs w:val="28"/>
        </w:rPr>
        <w:t>月</w:t>
      </w:r>
      <w:r>
        <w:rPr>
          <w:rFonts w:hint="eastAsia"/>
          <w:sz w:val="28"/>
          <w:szCs w:val="28"/>
        </w:rPr>
        <w:t>12</w:t>
      </w:r>
      <w:r>
        <w:rPr>
          <w:rFonts w:hint="eastAsia"/>
          <w:sz w:val="28"/>
          <w:szCs w:val="28"/>
        </w:rPr>
        <w:t>日（每周周三</w:t>
      </w:r>
      <w:r>
        <w:rPr>
          <w:rFonts w:hint="eastAsia"/>
          <w:sz w:val="28"/>
          <w:szCs w:val="28"/>
        </w:rPr>
        <w:t>15:00</w:t>
      </w:r>
      <w:r>
        <w:rPr>
          <w:rFonts w:hint="eastAsia"/>
          <w:sz w:val="28"/>
          <w:szCs w:val="28"/>
        </w:rPr>
        <w:t>—</w:t>
      </w:r>
      <w:r>
        <w:rPr>
          <w:rFonts w:hint="eastAsia"/>
          <w:sz w:val="28"/>
          <w:szCs w:val="28"/>
        </w:rPr>
        <w:t>19:00</w:t>
      </w:r>
      <w:r>
        <w:rPr>
          <w:rFonts w:hint="eastAsia"/>
          <w:sz w:val="28"/>
          <w:szCs w:val="28"/>
        </w:rPr>
        <w:t>、周六</w:t>
      </w:r>
      <w:r>
        <w:rPr>
          <w:rFonts w:hint="eastAsia"/>
          <w:sz w:val="28"/>
          <w:szCs w:val="28"/>
        </w:rPr>
        <w:t>9:00</w:t>
      </w:r>
      <w:r>
        <w:rPr>
          <w:rFonts w:hint="eastAsia"/>
          <w:sz w:val="28"/>
          <w:szCs w:val="28"/>
        </w:rPr>
        <w:t>—</w:t>
      </w:r>
      <w:r>
        <w:rPr>
          <w:rFonts w:hint="eastAsia"/>
          <w:sz w:val="28"/>
          <w:szCs w:val="28"/>
        </w:rPr>
        <w:t>12:00</w:t>
      </w:r>
      <w:r>
        <w:rPr>
          <w:sz w:val="28"/>
          <w:szCs w:val="28"/>
        </w:rPr>
        <w:t xml:space="preserve">  13</w:t>
      </w:r>
      <w:r>
        <w:rPr>
          <w:rFonts w:hint="eastAsia"/>
          <w:sz w:val="28"/>
          <w:szCs w:val="28"/>
        </w:rPr>
        <w:t>:00</w:t>
      </w:r>
      <w:r>
        <w:rPr>
          <w:rFonts w:hint="eastAsia"/>
          <w:sz w:val="28"/>
          <w:szCs w:val="28"/>
        </w:rPr>
        <w:t>—</w:t>
      </w:r>
      <w:r>
        <w:rPr>
          <w:rFonts w:hint="eastAsia"/>
          <w:sz w:val="28"/>
          <w:szCs w:val="28"/>
        </w:rPr>
        <w:t>1</w:t>
      </w:r>
      <w:r>
        <w:rPr>
          <w:sz w:val="28"/>
          <w:szCs w:val="28"/>
        </w:rPr>
        <w:t>6</w:t>
      </w:r>
      <w:r>
        <w:rPr>
          <w:rFonts w:hint="eastAsia"/>
          <w:sz w:val="28"/>
          <w:szCs w:val="28"/>
        </w:rPr>
        <w:t>:</w:t>
      </w:r>
      <w:r>
        <w:rPr>
          <w:sz w:val="28"/>
          <w:szCs w:val="28"/>
        </w:rPr>
        <w:t>00</w:t>
      </w:r>
      <w:r>
        <w:rPr>
          <w:rFonts w:hint="eastAsia"/>
          <w:sz w:val="28"/>
          <w:szCs w:val="28"/>
        </w:rPr>
        <w:t>）</w:t>
      </w:r>
    </w:p>
    <w:p w:rsidR="00810E0B" w:rsidRDefault="00026D15">
      <w:pPr>
        <w:pStyle w:val="a5"/>
        <w:ind w:left="360" w:firstLine="560"/>
        <w:rPr>
          <w:sz w:val="28"/>
          <w:szCs w:val="28"/>
        </w:rPr>
      </w:pPr>
      <w:r>
        <w:rPr>
          <w:rFonts w:hint="eastAsia"/>
          <w:sz w:val="28"/>
          <w:szCs w:val="28"/>
        </w:rPr>
        <w:t>（</w:t>
      </w:r>
      <w:r w:rsidR="000A69D6">
        <w:rPr>
          <w:rFonts w:hint="eastAsia"/>
          <w:sz w:val="28"/>
          <w:szCs w:val="28"/>
        </w:rPr>
        <w:t>二</w:t>
      </w:r>
      <w:r>
        <w:rPr>
          <w:rFonts w:hint="eastAsia"/>
          <w:sz w:val="28"/>
          <w:szCs w:val="28"/>
        </w:rPr>
        <w:t>）本学期共计</w:t>
      </w:r>
      <w:r>
        <w:rPr>
          <w:sz w:val="28"/>
          <w:szCs w:val="28"/>
        </w:rPr>
        <w:t>40</w:t>
      </w:r>
      <w:r>
        <w:rPr>
          <w:rFonts w:hint="eastAsia"/>
          <w:sz w:val="28"/>
          <w:szCs w:val="28"/>
        </w:rPr>
        <w:t>次课。</w:t>
      </w:r>
    </w:p>
    <w:p w:rsidR="00810E0B" w:rsidRDefault="00026D15">
      <w:pPr>
        <w:pStyle w:val="a5"/>
        <w:ind w:left="360" w:firstLine="560"/>
        <w:rPr>
          <w:sz w:val="28"/>
          <w:szCs w:val="28"/>
        </w:rPr>
      </w:pPr>
      <w:r>
        <w:rPr>
          <w:rFonts w:hint="eastAsia"/>
          <w:sz w:val="28"/>
          <w:szCs w:val="28"/>
        </w:rPr>
        <w:t>（</w:t>
      </w:r>
      <w:r w:rsidR="000A69D6">
        <w:rPr>
          <w:rFonts w:hint="eastAsia"/>
          <w:sz w:val="28"/>
          <w:szCs w:val="28"/>
        </w:rPr>
        <w:t>三</w:t>
      </w:r>
      <w:r>
        <w:rPr>
          <w:rFonts w:hint="eastAsia"/>
          <w:sz w:val="28"/>
          <w:szCs w:val="28"/>
        </w:rPr>
        <w:t>）为每学期综合成绩前三名的队员，提供全国定段赛、全国少儿赛、全国围棋团体赛参赛机会，并有带队老师统一组织前往，所有队员，均可获得北京市段位赛、锦标赛等市级比赛参赛机会。</w:t>
      </w:r>
    </w:p>
    <w:p w:rsidR="00810E0B" w:rsidRDefault="00026D15">
      <w:pPr>
        <w:pStyle w:val="a5"/>
        <w:ind w:left="360" w:firstLineChars="150"/>
        <w:rPr>
          <w:sz w:val="28"/>
          <w:szCs w:val="28"/>
        </w:rPr>
      </w:pPr>
      <w:r>
        <w:rPr>
          <w:rFonts w:hint="eastAsia"/>
          <w:sz w:val="28"/>
          <w:szCs w:val="28"/>
        </w:rPr>
        <w:t>（</w:t>
      </w:r>
      <w:r w:rsidR="000A69D6">
        <w:rPr>
          <w:rFonts w:hint="eastAsia"/>
          <w:sz w:val="28"/>
          <w:szCs w:val="28"/>
        </w:rPr>
        <w:t>四</w:t>
      </w:r>
      <w:r>
        <w:rPr>
          <w:rFonts w:hint="eastAsia"/>
          <w:sz w:val="28"/>
          <w:szCs w:val="28"/>
        </w:rPr>
        <w:t>）获得全国比赛前</w:t>
      </w:r>
      <w:r>
        <w:rPr>
          <w:rFonts w:hint="eastAsia"/>
          <w:sz w:val="28"/>
          <w:szCs w:val="28"/>
        </w:rPr>
        <w:t>12</w:t>
      </w:r>
      <w:r>
        <w:rPr>
          <w:rFonts w:hint="eastAsia"/>
          <w:sz w:val="28"/>
          <w:szCs w:val="28"/>
        </w:rPr>
        <w:t>名，现金奖励一万元。</w:t>
      </w:r>
    </w:p>
    <w:p w:rsidR="00810E0B" w:rsidRDefault="00026D15">
      <w:pPr>
        <w:pStyle w:val="a5"/>
        <w:ind w:left="360" w:firstLine="560"/>
        <w:rPr>
          <w:sz w:val="28"/>
          <w:szCs w:val="28"/>
        </w:rPr>
      </w:pPr>
      <w:r>
        <w:rPr>
          <w:rFonts w:hint="eastAsia"/>
          <w:sz w:val="28"/>
          <w:szCs w:val="28"/>
        </w:rPr>
        <w:t>训练期间升为业余</w:t>
      </w:r>
      <w:r>
        <w:rPr>
          <w:rFonts w:hint="eastAsia"/>
          <w:sz w:val="28"/>
          <w:szCs w:val="28"/>
        </w:rPr>
        <w:t>6</w:t>
      </w:r>
      <w:r>
        <w:rPr>
          <w:rFonts w:hint="eastAsia"/>
          <w:sz w:val="28"/>
          <w:szCs w:val="28"/>
        </w:rPr>
        <w:t>段，现金奖励一万五千元。</w:t>
      </w:r>
    </w:p>
    <w:p w:rsidR="00810E0B" w:rsidRDefault="00026D15">
      <w:pPr>
        <w:pStyle w:val="a5"/>
        <w:ind w:left="360" w:firstLine="560"/>
        <w:rPr>
          <w:sz w:val="28"/>
          <w:szCs w:val="28"/>
        </w:rPr>
      </w:pPr>
      <w:r>
        <w:rPr>
          <w:rFonts w:hint="eastAsia"/>
          <w:sz w:val="28"/>
          <w:szCs w:val="28"/>
        </w:rPr>
        <w:t>定段成功，现金奖励三万元，并推荐进入北京队。</w:t>
      </w:r>
    </w:p>
    <w:p w:rsidR="00810E0B" w:rsidRDefault="000A69D6" w:rsidP="000A69D6">
      <w:pPr>
        <w:ind w:firstLineChars="180" w:firstLine="578"/>
        <w:rPr>
          <w:rFonts w:ascii="仿宋_GB2312" w:eastAsia="仿宋_GB2312" w:hAnsi="仿宋_GB2312" w:cs="仿宋_GB2312"/>
          <w:b/>
          <w:sz w:val="32"/>
          <w:szCs w:val="32"/>
        </w:rPr>
      </w:pPr>
      <w:r>
        <w:rPr>
          <w:rFonts w:ascii="仿宋_GB2312" w:eastAsia="仿宋_GB2312" w:hAnsi="仿宋_GB2312" w:cs="仿宋_GB2312" w:hint="eastAsia"/>
          <w:b/>
          <w:sz w:val="32"/>
          <w:szCs w:val="32"/>
        </w:rPr>
        <w:t>三</w:t>
      </w:r>
      <w:r w:rsidR="00116601" w:rsidRPr="00116601">
        <w:rPr>
          <w:rFonts w:ascii="仿宋_GB2312" w:eastAsia="仿宋_GB2312" w:hAnsi="仿宋_GB2312" w:cs="仿宋_GB2312" w:hint="eastAsia"/>
          <w:b/>
          <w:sz w:val="32"/>
          <w:szCs w:val="32"/>
        </w:rPr>
        <w:t>、北京棋院围棋青少年队责任和义务</w:t>
      </w:r>
    </w:p>
    <w:p w:rsidR="00810E0B" w:rsidRDefault="00026D15">
      <w:pPr>
        <w:pStyle w:val="a4"/>
        <w:shd w:val="clear" w:color="auto" w:fill="FFFFFF"/>
        <w:spacing w:before="0" w:beforeAutospacing="0" w:after="0" w:afterAutospacing="0" w:line="540" w:lineRule="atLeast"/>
        <w:ind w:firstLineChars="200" w:firstLine="56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为了保证训练工作的科学化、制度化和规范化，进一步促进围棋后备人才的培养，特制定队员的责任和义务。</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lastRenderedPageBreak/>
        <w:t>（一）北京棋院围棋青少年队责任和义务</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1.</w:t>
      </w:r>
      <w:r>
        <w:rPr>
          <w:rFonts w:asciiTheme="minorHAnsi" w:eastAsiaTheme="minorEastAsia" w:hAnsiTheme="minorHAnsi" w:cstheme="minorBidi" w:hint="eastAsia"/>
          <w:kern w:val="2"/>
          <w:sz w:val="28"/>
          <w:szCs w:val="28"/>
        </w:rPr>
        <w:t>按照队内相关要求、奖励办法，减免队员相关费用；</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2.</w:t>
      </w:r>
      <w:r>
        <w:rPr>
          <w:rFonts w:asciiTheme="minorHAnsi" w:eastAsiaTheme="minorEastAsia" w:hAnsiTheme="minorHAnsi" w:cstheme="minorBidi" w:hint="eastAsia"/>
          <w:kern w:val="2"/>
          <w:sz w:val="28"/>
          <w:szCs w:val="28"/>
        </w:rPr>
        <w:t>队员在比赛中取得优异成绩将获得一定的奖励</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hint="eastAsia"/>
          <w:kern w:val="2"/>
          <w:sz w:val="28"/>
          <w:szCs w:val="28"/>
        </w:rPr>
        <w:t>按照奖励办法执行</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hint="eastAsia"/>
          <w:kern w:val="2"/>
          <w:sz w:val="28"/>
          <w:szCs w:val="28"/>
        </w:rPr>
        <w:t>；</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 xml:space="preserve">3. </w:t>
      </w:r>
      <w:r>
        <w:rPr>
          <w:rFonts w:asciiTheme="minorHAnsi" w:eastAsiaTheme="minorEastAsia" w:hAnsiTheme="minorHAnsi" w:cstheme="minorBidi" w:hint="eastAsia"/>
          <w:kern w:val="2"/>
          <w:sz w:val="28"/>
          <w:szCs w:val="28"/>
        </w:rPr>
        <w:t>北京棋院围棋青少年队安排提供队员参加各类赛事；</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（二）北京棋院围棋青少年队队员的责任和义务</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1.</w:t>
      </w:r>
      <w:r>
        <w:rPr>
          <w:rFonts w:asciiTheme="minorHAnsi" w:eastAsiaTheme="minorEastAsia" w:hAnsiTheme="minorHAnsi" w:cstheme="minorBidi" w:hint="eastAsia"/>
          <w:kern w:val="2"/>
          <w:sz w:val="28"/>
          <w:szCs w:val="28"/>
        </w:rPr>
        <w:t>按时参加每次训练；</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2.</w:t>
      </w:r>
      <w:r>
        <w:rPr>
          <w:rFonts w:asciiTheme="minorHAnsi" w:eastAsiaTheme="minorEastAsia" w:hAnsiTheme="minorHAnsi" w:cstheme="minorBidi" w:hint="eastAsia"/>
          <w:kern w:val="2"/>
          <w:sz w:val="28"/>
          <w:szCs w:val="28"/>
        </w:rPr>
        <w:t>不迟到，不早退，不旷课，遵守青少年队各项纪律；</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3.</w:t>
      </w:r>
      <w:r>
        <w:rPr>
          <w:rFonts w:asciiTheme="minorHAnsi" w:eastAsiaTheme="minorEastAsia" w:hAnsiTheme="minorHAnsi" w:cstheme="minorBidi" w:hint="eastAsia"/>
          <w:kern w:val="2"/>
          <w:sz w:val="28"/>
          <w:szCs w:val="28"/>
        </w:rPr>
        <w:t>严格按要求完成教练安排的训练任务及赛事规划；</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4.</w:t>
      </w:r>
      <w:r>
        <w:rPr>
          <w:rFonts w:asciiTheme="minorHAnsi" w:eastAsiaTheme="minorEastAsia" w:hAnsiTheme="minorHAnsi" w:cstheme="minorBidi" w:hint="eastAsia"/>
          <w:kern w:val="2"/>
          <w:sz w:val="28"/>
          <w:szCs w:val="28"/>
        </w:rPr>
        <w:t>刻苦训练，钻研技术，尊重教练，努力提高棋艺技术水平；</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5.</w:t>
      </w:r>
      <w:r>
        <w:rPr>
          <w:rFonts w:asciiTheme="minorHAnsi" w:eastAsiaTheme="minorEastAsia" w:hAnsiTheme="minorHAnsi" w:cstheme="minorBidi" w:hint="eastAsia"/>
          <w:kern w:val="2"/>
          <w:sz w:val="28"/>
          <w:szCs w:val="28"/>
        </w:rPr>
        <w:t>青少年队队员参加比赛，成绩必须达到队内要求；</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6.</w:t>
      </w:r>
      <w:r>
        <w:rPr>
          <w:rFonts w:asciiTheme="minorHAnsi" w:eastAsiaTheme="minorEastAsia" w:hAnsiTheme="minorHAnsi" w:cstheme="minorBidi" w:hint="eastAsia"/>
          <w:kern w:val="2"/>
          <w:sz w:val="28"/>
          <w:szCs w:val="28"/>
        </w:rPr>
        <w:t>队员在青少年队期间参加全国比赛只能代表北京队或北京棋院所组的队参赛。</w:t>
      </w:r>
    </w:p>
    <w:p w:rsidR="00810E0B" w:rsidRDefault="000A69D6" w:rsidP="000A69D6">
      <w:pPr>
        <w:pStyle w:val="a4"/>
        <w:shd w:val="clear" w:color="auto" w:fill="FFFFFF"/>
        <w:spacing w:before="0" w:beforeAutospacing="0" w:after="0" w:afterAutospacing="0" w:line="540" w:lineRule="atLeast"/>
        <w:ind w:firstLineChars="150" w:firstLine="482"/>
        <w:jc w:val="both"/>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四</w:t>
      </w:r>
      <w:r w:rsidR="00116601" w:rsidRPr="00116601">
        <w:rPr>
          <w:rFonts w:ascii="仿宋_GB2312" w:eastAsia="仿宋_GB2312" w:hAnsi="仿宋_GB2312" w:cs="仿宋_GB2312" w:hint="eastAsia"/>
          <w:b/>
          <w:kern w:val="2"/>
          <w:sz w:val="32"/>
          <w:szCs w:val="32"/>
        </w:rPr>
        <w:t>、教练队伍</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主教练：田瑞祺（职业三段）</w:t>
      </w:r>
    </w:p>
    <w:p w:rsidR="00D23991" w:rsidRDefault="00026D15">
      <w:pPr>
        <w:pStyle w:val="a4"/>
        <w:shd w:val="clear" w:color="auto" w:fill="FFFFFF"/>
        <w:spacing w:before="0" w:beforeAutospacing="0" w:after="0" w:afterAutospacing="0" w:line="540" w:lineRule="atLeast"/>
        <w:ind w:firstLine="42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教</w:t>
      </w:r>
      <w:r>
        <w:rPr>
          <w:rFonts w:asciiTheme="minorHAnsi" w:eastAsiaTheme="minorEastAsia" w:hAnsiTheme="minorHAnsi" w:cstheme="minorBidi" w:hint="eastAsia"/>
          <w:kern w:val="2"/>
          <w:sz w:val="28"/>
          <w:szCs w:val="28"/>
        </w:rPr>
        <w:t xml:space="preserve">  </w:t>
      </w:r>
      <w:r>
        <w:rPr>
          <w:rFonts w:asciiTheme="minorHAnsi" w:eastAsiaTheme="minorEastAsia" w:hAnsiTheme="minorHAnsi" w:cstheme="minorBidi" w:hint="eastAsia"/>
          <w:kern w:val="2"/>
          <w:sz w:val="28"/>
          <w:szCs w:val="28"/>
        </w:rPr>
        <w:t>练：陈正勋（职业五段），郑宇航（职业三段），郭信驿（职业五段）韦一搏（职业五段）</w:t>
      </w:r>
    </w:p>
    <w:p w:rsidR="00BA7A8C" w:rsidRDefault="00BA7A8C">
      <w:pPr>
        <w:widowControl/>
        <w:spacing w:line="480" w:lineRule="atLeast"/>
        <w:rPr>
          <w:rFonts w:ascii="微软雅黑" w:eastAsia="微软雅黑" w:hAnsi="微软雅黑" w:cs="宋体"/>
          <w:color w:val="404040"/>
          <w:kern w:val="0"/>
          <w:sz w:val="24"/>
        </w:rPr>
      </w:pPr>
    </w:p>
    <w:sectPr w:rsidR="00BA7A8C" w:rsidSect="00A473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9F" w:rsidRDefault="005A5F9F" w:rsidP="00ED1D09">
      <w:r>
        <w:separator/>
      </w:r>
    </w:p>
  </w:endnote>
  <w:endnote w:type="continuationSeparator" w:id="0">
    <w:p w:rsidR="005A5F9F" w:rsidRDefault="005A5F9F" w:rsidP="00ED1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9F" w:rsidRDefault="005A5F9F" w:rsidP="00ED1D09">
      <w:r>
        <w:separator/>
      </w:r>
    </w:p>
  </w:footnote>
  <w:footnote w:type="continuationSeparator" w:id="0">
    <w:p w:rsidR="005A5F9F" w:rsidRDefault="005A5F9F" w:rsidP="00ED1D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user">
    <w15:presenceInfo w15:providerId="None" w15:userId="freeuser"/>
  </w15:person>
  <w15:person w15:author="瑞祺">
    <w15:presenceInfo w15:providerId="Windows Live" w15:userId="328f2a724a44d8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E5NjUwMDE0MzQwNmEzYTA1NzNkNzhhYTQ0MWJjNGIifQ=="/>
  </w:docVars>
  <w:rsids>
    <w:rsidRoot w:val="0AA75E14"/>
    <w:rsid w:val="00026D15"/>
    <w:rsid w:val="00046D27"/>
    <w:rsid w:val="00065F56"/>
    <w:rsid w:val="00076C48"/>
    <w:rsid w:val="000A69D6"/>
    <w:rsid w:val="000C62E9"/>
    <w:rsid w:val="000F75CF"/>
    <w:rsid w:val="00104B09"/>
    <w:rsid w:val="00116601"/>
    <w:rsid w:val="001947EB"/>
    <w:rsid w:val="001C4985"/>
    <w:rsid w:val="00251EF9"/>
    <w:rsid w:val="00375B5F"/>
    <w:rsid w:val="00382D29"/>
    <w:rsid w:val="003D4639"/>
    <w:rsid w:val="003D5274"/>
    <w:rsid w:val="003E3458"/>
    <w:rsid w:val="0047631B"/>
    <w:rsid w:val="00502971"/>
    <w:rsid w:val="0050434A"/>
    <w:rsid w:val="00516EC5"/>
    <w:rsid w:val="0056791B"/>
    <w:rsid w:val="0057663A"/>
    <w:rsid w:val="005A5F9F"/>
    <w:rsid w:val="005C518E"/>
    <w:rsid w:val="006031EA"/>
    <w:rsid w:val="00674F75"/>
    <w:rsid w:val="006B4FDC"/>
    <w:rsid w:val="00700B03"/>
    <w:rsid w:val="007208F1"/>
    <w:rsid w:val="00781C8C"/>
    <w:rsid w:val="007A4D2B"/>
    <w:rsid w:val="007F0840"/>
    <w:rsid w:val="008109F4"/>
    <w:rsid w:val="00810E0B"/>
    <w:rsid w:val="00850A9A"/>
    <w:rsid w:val="00862C70"/>
    <w:rsid w:val="008876CD"/>
    <w:rsid w:val="008C184A"/>
    <w:rsid w:val="008C5D1B"/>
    <w:rsid w:val="00987ABE"/>
    <w:rsid w:val="009B308E"/>
    <w:rsid w:val="00A43C6F"/>
    <w:rsid w:val="00A473AF"/>
    <w:rsid w:val="00AC32C7"/>
    <w:rsid w:val="00B362F7"/>
    <w:rsid w:val="00BA7A8C"/>
    <w:rsid w:val="00C730D5"/>
    <w:rsid w:val="00C81C35"/>
    <w:rsid w:val="00CA5F26"/>
    <w:rsid w:val="00CE6703"/>
    <w:rsid w:val="00D23991"/>
    <w:rsid w:val="00D70702"/>
    <w:rsid w:val="00E102E5"/>
    <w:rsid w:val="00ED1D09"/>
    <w:rsid w:val="00FD207A"/>
    <w:rsid w:val="01BF083B"/>
    <w:rsid w:val="020008D3"/>
    <w:rsid w:val="0AA75E14"/>
    <w:rsid w:val="1F54282F"/>
    <w:rsid w:val="411549A5"/>
    <w:rsid w:val="4A961361"/>
    <w:rsid w:val="4D7F01BF"/>
    <w:rsid w:val="50D959BE"/>
    <w:rsid w:val="5BC93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473AF"/>
    <w:rPr>
      <w:sz w:val="18"/>
      <w:szCs w:val="18"/>
    </w:rPr>
  </w:style>
  <w:style w:type="paragraph" w:styleId="a4">
    <w:name w:val="Normal (Web)"/>
    <w:basedOn w:val="a"/>
    <w:uiPriority w:val="99"/>
    <w:unhideWhenUsed/>
    <w:qFormat/>
    <w:rsid w:val="00A473AF"/>
    <w:pPr>
      <w:widowControl/>
      <w:spacing w:before="100" w:beforeAutospacing="1" w:after="100" w:afterAutospacing="1"/>
      <w:jc w:val="left"/>
    </w:pPr>
    <w:rPr>
      <w:rFonts w:ascii="宋体" w:eastAsia="宋体" w:hAnsi="宋体" w:cs="宋体"/>
      <w:kern w:val="0"/>
      <w:sz w:val="24"/>
    </w:rPr>
  </w:style>
  <w:style w:type="character" w:customStyle="1" w:styleId="Char">
    <w:name w:val="批注框文本 Char"/>
    <w:basedOn w:val="a0"/>
    <w:link w:val="a3"/>
    <w:qFormat/>
    <w:rsid w:val="00A473AF"/>
    <w:rPr>
      <w:kern w:val="2"/>
      <w:sz w:val="18"/>
      <w:szCs w:val="18"/>
    </w:rPr>
  </w:style>
  <w:style w:type="paragraph" w:styleId="a5">
    <w:name w:val="List Paragraph"/>
    <w:basedOn w:val="a"/>
    <w:uiPriority w:val="99"/>
    <w:unhideWhenUsed/>
    <w:qFormat/>
    <w:rsid w:val="00A473AF"/>
    <w:pPr>
      <w:ind w:firstLineChars="200" w:firstLine="420"/>
    </w:pPr>
  </w:style>
  <w:style w:type="paragraph" w:customStyle="1" w:styleId="1">
    <w:name w:val="修订1"/>
    <w:hidden/>
    <w:uiPriority w:val="99"/>
    <w:unhideWhenUsed/>
    <w:qFormat/>
    <w:rsid w:val="00A473AF"/>
    <w:rPr>
      <w:kern w:val="2"/>
      <w:sz w:val="21"/>
      <w:szCs w:val="24"/>
    </w:rPr>
  </w:style>
  <w:style w:type="paragraph" w:styleId="a6">
    <w:name w:val="Revision"/>
    <w:hidden/>
    <w:uiPriority w:val="99"/>
    <w:semiHidden/>
    <w:rsid w:val="0056791B"/>
    <w:rPr>
      <w:kern w:val="2"/>
      <w:sz w:val="21"/>
      <w:szCs w:val="24"/>
    </w:rPr>
  </w:style>
  <w:style w:type="paragraph" w:styleId="a7">
    <w:name w:val="header"/>
    <w:basedOn w:val="a"/>
    <w:link w:val="Char0"/>
    <w:semiHidden/>
    <w:unhideWhenUsed/>
    <w:rsid w:val="00ED1D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semiHidden/>
    <w:rsid w:val="00ED1D09"/>
    <w:rPr>
      <w:kern w:val="2"/>
      <w:sz w:val="18"/>
      <w:szCs w:val="18"/>
    </w:rPr>
  </w:style>
  <w:style w:type="paragraph" w:styleId="a8">
    <w:name w:val="footer"/>
    <w:basedOn w:val="a"/>
    <w:link w:val="Char1"/>
    <w:semiHidden/>
    <w:unhideWhenUsed/>
    <w:rsid w:val="00ED1D09"/>
    <w:pPr>
      <w:tabs>
        <w:tab w:val="center" w:pos="4153"/>
        <w:tab w:val="right" w:pos="8306"/>
      </w:tabs>
      <w:snapToGrid w:val="0"/>
      <w:jc w:val="left"/>
    </w:pPr>
    <w:rPr>
      <w:sz w:val="18"/>
      <w:szCs w:val="18"/>
    </w:rPr>
  </w:style>
  <w:style w:type="character" w:customStyle="1" w:styleId="Char1">
    <w:name w:val="页脚 Char"/>
    <w:basedOn w:val="a0"/>
    <w:link w:val="a8"/>
    <w:semiHidden/>
    <w:rsid w:val="00ED1D09"/>
    <w:rPr>
      <w:kern w:val="2"/>
      <w:sz w:val="18"/>
      <w:szCs w:val="18"/>
    </w:rPr>
  </w:style>
</w:styles>
</file>

<file path=word/webSettings.xml><?xml version="1.0" encoding="utf-8"?>
<w:webSettings xmlns:r="http://schemas.openxmlformats.org/officeDocument/2006/relationships" xmlns:w="http://schemas.openxmlformats.org/wordprocessingml/2006/main">
  <w:divs>
    <w:div w:id="85014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114</Words>
  <Characters>654</Characters>
  <Application>Microsoft Office Word</Application>
  <DocSecurity>0</DocSecurity>
  <Lines>5</Lines>
  <Paragraphs>1</Paragraphs>
  <ScaleCrop>false</ScaleCrop>
  <Company>CHINA</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大雨落幽燕</dc:creator>
  <cp:lastModifiedBy>freeuser</cp:lastModifiedBy>
  <cp:revision>11</cp:revision>
  <dcterms:created xsi:type="dcterms:W3CDTF">2022-09-08T08:09:00Z</dcterms:created>
  <dcterms:modified xsi:type="dcterms:W3CDTF">2022-09-13T02:51:00Z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1614B210896F4B1DABDB7F41D7B4A590</vt:lpwstr>
  </property>
</Properties>
</file>