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pStyle w:val="2"/>
        <w:jc w:val="center"/>
        <w:rPr>
          <w:rFonts w:ascii="方正小标宋简体" w:hAnsi="宋体" w:eastAsia="方正小标宋简体" w:cs="Times New Roman"/>
          <w:b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color w:val="000000"/>
          <w:sz w:val="44"/>
          <w:szCs w:val="44"/>
        </w:rPr>
        <w:t>掼牌（掼蛋）裁判员培训班日程表</w:t>
      </w:r>
    </w:p>
    <w:tbl>
      <w:tblPr>
        <w:tblStyle w:val="3"/>
        <w:tblW w:w="9478" w:type="dxa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935"/>
        <w:gridCol w:w="6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内  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7月21日 （星期五）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8:30-8:50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9:00-10:00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《竞技掼蛋竞技规则（试行）》讲解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10:00-11:30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掼牌（掼蛋）竞赛组织及编排介绍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11:30-13:00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午   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13:00-14:00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700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掼牌（掼蛋）裁判技能讲解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700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掼牌（掼蛋）实操技能讲解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15:30-16:00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答疑讨论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16:00-17:30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理论、规则考试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7月23日（星期日）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实操考核----全国掼牌（掼蛋）公开赛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“国窖1573杯”北京站比赛执裁实践考核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63B247CF"/>
    <w:rsid w:val="63B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2023-07-07T08:53:00Z</dcterms:created>
  <dc:creator>WPS_1496375068</dc:creator>
  <cp:lastModifiedBy>WPS_1496375068</cp:lastModifiedBy>
  <dcterms:modified xsi:type="dcterms:W3CDTF">2023-07-07T08:54:03Z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3483D1F130764577ACF22B3A9622EE2B_11</vt:lpwstr>
  </property>
</Properties>
</file>